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88" w:rsidRDefault="00773088" w:rsidP="0077308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49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победителей</w:t>
      </w:r>
      <w:r w:rsidRPr="005626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Республиканского хореографического </w:t>
      </w:r>
    </w:p>
    <w:p w:rsidR="00773088" w:rsidRDefault="00773088" w:rsidP="0077308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фестиваля</w:t>
      </w:r>
      <w:r w:rsidRPr="004F08C1">
        <w:rPr>
          <w:rFonts w:ascii="Times New Roman" w:hAnsi="Times New Roman"/>
          <w:b/>
          <w:sz w:val="28"/>
          <w:szCs w:val="28"/>
          <w:lang w:val="kk-KZ"/>
        </w:rPr>
        <w:t>-конкурс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4F08C1">
        <w:rPr>
          <w:rFonts w:ascii="Times New Roman" w:hAnsi="Times New Roman"/>
          <w:b/>
          <w:sz w:val="28"/>
          <w:szCs w:val="28"/>
          <w:lang w:val="kk-KZ"/>
        </w:rPr>
        <w:t xml:space="preserve"> «Ақ шағала»</w:t>
      </w:r>
    </w:p>
    <w:p w:rsidR="00773088" w:rsidRPr="00AA6297" w:rsidRDefault="00773088" w:rsidP="0077308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г.АКТОБЕ, </w:t>
      </w:r>
      <w:r>
        <w:rPr>
          <w:rFonts w:ascii="Times New Roman" w:hAnsi="Times New Roman"/>
          <w:b/>
          <w:sz w:val="28"/>
          <w:szCs w:val="28"/>
          <w:lang w:val="kk-KZ"/>
        </w:rPr>
        <w:t>3-4 мая 2019 года</w:t>
      </w:r>
    </w:p>
    <w:p w:rsidR="00773088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3088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Гран-при: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</w:rPr>
        <w:t>Образцовый ансамбль танца «</w:t>
      </w:r>
      <w:proofErr w:type="spellStart"/>
      <w:r w:rsidRPr="00276BE0">
        <w:rPr>
          <w:rFonts w:ascii="Times New Roman" w:hAnsi="Times New Roman"/>
          <w:b/>
          <w:sz w:val="28"/>
          <w:szCs w:val="28"/>
        </w:rPr>
        <w:t>Айгөлек</w:t>
      </w:r>
      <w:proofErr w:type="spellEnd"/>
      <w:r w:rsidRPr="00276BE0">
        <w:rPr>
          <w:rFonts w:ascii="Times New Roman" w:hAnsi="Times New Roman"/>
          <w:b/>
          <w:sz w:val="28"/>
          <w:szCs w:val="28"/>
        </w:rPr>
        <w:t>»</w:t>
      </w: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 xml:space="preserve">Павлодарская область, </w:t>
      </w:r>
      <w:r w:rsidRPr="00276BE0">
        <w:rPr>
          <w:rFonts w:ascii="Times New Roman" w:hAnsi="Times New Roman"/>
          <w:sz w:val="28"/>
          <w:szCs w:val="28"/>
          <w:lang w:val="kk-KZ"/>
        </w:rPr>
        <w:t>г.Аксу, Специализированная гимназия для одаренных детей).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1-место: </w:t>
      </w:r>
    </w:p>
    <w:p w:rsidR="00773088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1189">
        <w:rPr>
          <w:rFonts w:ascii="Times New Roman" w:hAnsi="Times New Roman"/>
          <w:b/>
          <w:sz w:val="28"/>
          <w:szCs w:val="28"/>
          <w:lang w:val="kk-KZ"/>
        </w:rPr>
        <w:t>Ансамбль «Нұрсәулем-ай» (</w:t>
      </w:r>
      <w:r>
        <w:rPr>
          <w:rFonts w:ascii="Times New Roman" w:hAnsi="Times New Roman"/>
          <w:b/>
          <w:sz w:val="28"/>
          <w:szCs w:val="28"/>
          <w:lang w:val="kk-KZ"/>
        </w:rPr>
        <w:t>г. Нур-Султан, Школа-лицей №73);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Танцевальная группа «Аяла» </w:t>
      </w:r>
      <w:r w:rsidRPr="00276BE0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Жамбылская область, </w:t>
      </w:r>
      <w:r w:rsidRPr="00276BE0">
        <w:rPr>
          <w:rFonts w:ascii="Times New Roman" w:hAnsi="Times New Roman"/>
          <w:sz w:val="28"/>
          <w:szCs w:val="28"/>
          <w:lang w:val="kk-KZ"/>
        </w:rPr>
        <w:t>Кордайский район, с. К. Азирбаева, Средняя школа им. Е. Кашаганова).</w:t>
      </w:r>
    </w:p>
    <w:p w:rsidR="00773088" w:rsidRPr="00276BE0" w:rsidRDefault="00773088" w:rsidP="0077308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2-место:</w:t>
      </w:r>
    </w:p>
    <w:p w:rsidR="00773088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7625">
        <w:rPr>
          <w:rFonts w:ascii="Times New Roman" w:hAnsi="Times New Roman"/>
          <w:b/>
          <w:sz w:val="28"/>
          <w:szCs w:val="28"/>
          <w:lang w:val="kk-KZ"/>
        </w:rPr>
        <w:t xml:space="preserve">Образцовый хореографический ансамбль «Солнышко»                    </w:t>
      </w:r>
      <w:r w:rsidRPr="003F7625">
        <w:rPr>
          <w:rFonts w:ascii="Times New Roman" w:hAnsi="Times New Roman"/>
          <w:sz w:val="28"/>
          <w:szCs w:val="28"/>
          <w:lang w:val="kk-KZ"/>
        </w:rPr>
        <w:t>(Алматинская область, г. Талдыкорган, ГККП «Дворец школьников» ГУ «Отдел образования города Талдыкорган»);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Танцевальный коллектив «Ақ қайың» </w:t>
      </w:r>
      <w:r w:rsidRPr="00276BE0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Атырауская область, Исатайский район,   </w:t>
      </w:r>
      <w:r w:rsidRPr="00276BE0">
        <w:rPr>
          <w:rFonts w:ascii="Times New Roman" w:hAnsi="Times New Roman"/>
          <w:sz w:val="28"/>
          <w:szCs w:val="28"/>
          <w:lang w:val="kk-KZ"/>
        </w:rPr>
        <w:t>с. Аккыстау, Аккыстауская средняя школа);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Ансамбль «Искорки» </w:t>
      </w:r>
      <w:r w:rsidRPr="00D452DF">
        <w:rPr>
          <w:rFonts w:ascii="Times New Roman" w:hAnsi="Times New Roman"/>
          <w:sz w:val="28"/>
          <w:szCs w:val="28"/>
          <w:lang w:val="kk-KZ"/>
        </w:rPr>
        <w:t>(г. Актобе, Городской дворец школьников);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3-место:</w:t>
      </w:r>
    </w:p>
    <w:p w:rsidR="00773088" w:rsidRPr="003F7625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7625">
        <w:rPr>
          <w:rFonts w:ascii="Times New Roman" w:hAnsi="Times New Roman"/>
          <w:b/>
          <w:sz w:val="28"/>
          <w:szCs w:val="28"/>
          <w:lang w:val="kk-KZ"/>
        </w:rPr>
        <w:t xml:space="preserve">Хореографический ансамбль «Кербез» </w:t>
      </w:r>
      <w:r w:rsidRPr="003F7625">
        <w:rPr>
          <w:rFonts w:ascii="Times New Roman" w:hAnsi="Times New Roman"/>
          <w:sz w:val="28"/>
          <w:szCs w:val="28"/>
          <w:lang w:val="kk-KZ"/>
        </w:rPr>
        <w:t xml:space="preserve">(Карагандинская область, </w:t>
      </w:r>
    </w:p>
    <w:p w:rsidR="00773088" w:rsidRPr="003F7625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7625">
        <w:rPr>
          <w:rFonts w:ascii="Times New Roman" w:hAnsi="Times New Roman"/>
          <w:sz w:val="28"/>
          <w:szCs w:val="28"/>
          <w:lang w:val="kk-KZ"/>
        </w:rPr>
        <w:t>г. Караганды, Средняя общеобразовательная школа № 36);</w:t>
      </w:r>
    </w:p>
    <w:p w:rsidR="00773088" w:rsidRPr="00D452DF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Народная студия танца «Куанамын» </w:t>
      </w:r>
      <w:r w:rsidRPr="00D452DF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СКО, </w:t>
      </w:r>
      <w:r w:rsidRPr="00D452DF">
        <w:rPr>
          <w:rFonts w:ascii="Times New Roman" w:hAnsi="Times New Roman"/>
          <w:sz w:val="28"/>
          <w:szCs w:val="28"/>
          <w:lang w:val="kk-KZ"/>
        </w:rPr>
        <w:t>г. Петропавловск, КГУ «Областной центр творчества детей и юношества»);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Танцевальная группа «Балауса» </w:t>
      </w:r>
      <w:r w:rsidRPr="00D452DF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ЗКО, </w:t>
      </w:r>
      <w:r w:rsidRPr="00D452DF">
        <w:rPr>
          <w:rFonts w:ascii="Times New Roman" w:hAnsi="Times New Roman"/>
          <w:sz w:val="28"/>
          <w:szCs w:val="28"/>
          <w:lang w:val="kk-KZ"/>
        </w:rPr>
        <w:t>г.Уральск, Школа-лицей № 41);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Танцевальный ансамбль «Ақтолқын» </w:t>
      </w:r>
      <w:r w:rsidRPr="00D452DF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Кызылординская область, </w:t>
      </w:r>
      <w:r w:rsidRPr="00D452DF">
        <w:rPr>
          <w:rFonts w:ascii="Times New Roman" w:hAnsi="Times New Roman"/>
          <w:sz w:val="28"/>
          <w:szCs w:val="28"/>
          <w:lang w:val="kk-KZ"/>
        </w:rPr>
        <w:t>Аральский район, Дом школьников Аральского района).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По номинациям: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«За артистизм» - </w:t>
      </w:r>
      <w:r w:rsidRPr="00276BE0">
        <w:rPr>
          <w:rFonts w:ascii="Times New Roman" w:hAnsi="Times New Roman"/>
          <w:sz w:val="28"/>
          <w:szCs w:val="28"/>
          <w:lang w:val="kk-KZ"/>
        </w:rPr>
        <w:t xml:space="preserve">Хореографический ансамбль «Жас Дәурен»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276BE0">
        <w:rPr>
          <w:rFonts w:ascii="Times New Roman" w:hAnsi="Times New Roman"/>
          <w:sz w:val="28"/>
          <w:szCs w:val="28"/>
          <w:lang w:val="kk-KZ"/>
        </w:rPr>
        <w:t>(г.Шымкент, Детская школа искусств);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 «За сохранение и развитие национальных традиций танца» </w:t>
      </w:r>
      <w:r w:rsidRPr="00276BE0">
        <w:rPr>
          <w:rFonts w:ascii="Times New Roman" w:hAnsi="Times New Roman"/>
          <w:sz w:val="28"/>
          <w:szCs w:val="28"/>
          <w:lang w:val="kk-KZ"/>
        </w:rPr>
        <w:t>- Танцевальная группа «Керуен» (Бейнеуский район, с. Бейнеу, Школа искусств им. К.Бактыбайулы);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«За оригинальность танцевальных номеров»</w:t>
      </w:r>
      <w:r w:rsidRPr="00276BE0">
        <w:rPr>
          <w:rFonts w:ascii="Times New Roman" w:hAnsi="Times New Roman"/>
          <w:sz w:val="28"/>
          <w:szCs w:val="28"/>
          <w:lang w:val="kk-KZ"/>
        </w:rPr>
        <w:t xml:space="preserve"> - Танцевальная группа «Ақ жұлдыз» (Созакский район, с. Жартытобе, Средняя общеобразовательная школа им. Кемелулы);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 xml:space="preserve">«Лучшая хореографическая постановка» </w:t>
      </w:r>
      <w:r w:rsidRPr="00276BE0">
        <w:rPr>
          <w:rFonts w:ascii="Times New Roman" w:hAnsi="Times New Roman"/>
          <w:sz w:val="28"/>
          <w:szCs w:val="28"/>
          <w:lang w:val="kk-KZ"/>
        </w:rPr>
        <w:t>- Народный ансабль  танца «Гүлдер» (г. Кокшетау, Областной центр по работе с творчески одаренными детьми);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t>«За творческие успехи в стилизации народного танца»</w:t>
      </w:r>
      <w:r w:rsidRPr="00276BE0">
        <w:rPr>
          <w:rFonts w:ascii="Times New Roman" w:hAnsi="Times New Roman"/>
          <w:sz w:val="28"/>
          <w:szCs w:val="28"/>
          <w:lang w:val="kk-KZ"/>
        </w:rPr>
        <w:t xml:space="preserve"> - Танцевальный коллектив «Шолпан жұлдыздары» (г. Алматы, Школа-гимназия  № 148);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76BE0">
        <w:rPr>
          <w:rFonts w:ascii="Times New Roman" w:hAnsi="Times New Roman"/>
          <w:b/>
          <w:sz w:val="28"/>
          <w:szCs w:val="28"/>
          <w:lang w:val="kk-KZ"/>
        </w:rPr>
        <w:lastRenderedPageBreak/>
        <w:t>«Самый выразительный танец»</w:t>
      </w:r>
      <w:r w:rsidRPr="00276BE0">
        <w:rPr>
          <w:rFonts w:ascii="Times New Roman" w:hAnsi="Times New Roman"/>
          <w:sz w:val="28"/>
          <w:szCs w:val="28"/>
          <w:lang w:val="kk-KZ"/>
        </w:rPr>
        <w:t xml:space="preserve"> - Танцевальный ансамбль «Еркеназ» (Костанайская область, Жангельдинский район, с. Торгай, Средняя школа им. Ы. Алтынсарина, Школа искусств им. Р. Хамзина);</w:t>
      </w:r>
    </w:p>
    <w:p w:rsidR="00773088" w:rsidRPr="00276BE0" w:rsidRDefault="00773088" w:rsidP="0077308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52DF">
        <w:rPr>
          <w:rFonts w:ascii="Times New Roman" w:hAnsi="Times New Roman"/>
          <w:b/>
          <w:sz w:val="28"/>
          <w:szCs w:val="28"/>
          <w:lang w:val="kk-KZ"/>
        </w:rPr>
        <w:t>«Оригинальность танцевальной постановки»</w:t>
      </w:r>
      <w:r w:rsidRPr="00276BE0">
        <w:rPr>
          <w:rFonts w:ascii="Times New Roman" w:hAnsi="Times New Roman"/>
          <w:sz w:val="28"/>
          <w:szCs w:val="28"/>
          <w:lang w:val="kk-KZ"/>
        </w:rPr>
        <w:t xml:space="preserve"> - Образцовый ансамбль народного танца «Жайна» (Восточно-Казахстанская область, Курчумский район, КГКП «Дом детского творчества» акимата Курчумского района)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73088" w:rsidRDefault="00773088" w:rsidP="00773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088" w:rsidRDefault="00773088" w:rsidP="00773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088" w:rsidRPr="00476D91" w:rsidRDefault="00773088" w:rsidP="00773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970" w:rsidRPr="00773088" w:rsidRDefault="00661970">
      <w:pPr>
        <w:rPr>
          <w:lang w:val="kk-KZ"/>
        </w:rPr>
      </w:pPr>
      <w:bookmarkStart w:id="0" w:name="_GoBack"/>
      <w:bookmarkEnd w:id="0"/>
    </w:p>
    <w:sectPr w:rsidR="00661970" w:rsidRPr="00773088" w:rsidSect="00727B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1"/>
    <w:rsid w:val="00516ACE"/>
    <w:rsid w:val="00661970"/>
    <w:rsid w:val="00773088"/>
    <w:rsid w:val="00C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85E7-C5DA-4B20-8E71-48C0902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773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Галикс</cp:lastModifiedBy>
  <cp:revision>2</cp:revision>
  <dcterms:created xsi:type="dcterms:W3CDTF">2019-11-20T10:08:00Z</dcterms:created>
  <dcterms:modified xsi:type="dcterms:W3CDTF">2019-11-20T10:08:00Z</dcterms:modified>
</cp:coreProperties>
</file>