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295" w:rsidRPr="00C74FDF" w:rsidRDefault="00C74FDF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  <w:lang w:val="kk-KZ"/>
        </w:rPr>
        <w:t>Қ</w:t>
      </w:r>
      <w:proofErr w:type="spellStart"/>
      <w:r w:rsidRPr="00C74FDF">
        <w:rPr>
          <w:rFonts w:ascii="Times New Roman" w:hAnsi="Times New Roman"/>
          <w:b/>
          <w:color w:val="002060"/>
          <w:sz w:val="28"/>
          <w:szCs w:val="28"/>
        </w:rPr>
        <w:t>азақстан</w:t>
      </w:r>
      <w:proofErr w:type="spellEnd"/>
      <w:r w:rsidRPr="00C74FDF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  <w:lang w:val="kk-KZ"/>
        </w:rPr>
        <w:t>Р</w:t>
      </w:r>
      <w:proofErr w:type="spellStart"/>
      <w:r w:rsidRPr="00C74FDF">
        <w:rPr>
          <w:rFonts w:ascii="Times New Roman" w:hAnsi="Times New Roman"/>
          <w:b/>
          <w:color w:val="002060"/>
          <w:sz w:val="28"/>
          <w:szCs w:val="28"/>
        </w:rPr>
        <w:t>еспубликасы</w:t>
      </w:r>
      <w:proofErr w:type="spellEnd"/>
      <w:r w:rsidRPr="00C74FDF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  <w:lang w:val="kk-KZ"/>
        </w:rPr>
        <w:t>Б</w:t>
      </w:r>
      <w:proofErr w:type="spellStart"/>
      <w:r w:rsidRPr="00C74FDF">
        <w:rPr>
          <w:rFonts w:ascii="Times New Roman" w:hAnsi="Times New Roman"/>
          <w:b/>
          <w:color w:val="002060"/>
          <w:sz w:val="28"/>
          <w:szCs w:val="28"/>
        </w:rPr>
        <w:t>ілім</w:t>
      </w:r>
      <w:proofErr w:type="spellEnd"/>
      <w:r w:rsidRPr="00C74FDF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proofErr w:type="spellStart"/>
      <w:r w:rsidRPr="00C74FDF">
        <w:rPr>
          <w:rFonts w:ascii="Times New Roman" w:hAnsi="Times New Roman"/>
          <w:b/>
          <w:color w:val="002060"/>
          <w:sz w:val="28"/>
          <w:szCs w:val="28"/>
        </w:rPr>
        <w:t>және</w:t>
      </w:r>
      <w:proofErr w:type="spellEnd"/>
      <w:r w:rsidRPr="00C74FDF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proofErr w:type="spellStart"/>
      <w:r w:rsidRPr="00C74FDF">
        <w:rPr>
          <w:rFonts w:ascii="Times New Roman" w:hAnsi="Times New Roman"/>
          <w:b/>
          <w:color w:val="002060"/>
          <w:sz w:val="28"/>
          <w:szCs w:val="28"/>
        </w:rPr>
        <w:t>ғылым</w:t>
      </w:r>
      <w:proofErr w:type="spellEnd"/>
      <w:r w:rsidRPr="00C74FDF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proofErr w:type="spellStart"/>
      <w:r w:rsidRPr="00C74FDF">
        <w:rPr>
          <w:rFonts w:ascii="Times New Roman" w:hAnsi="Times New Roman"/>
          <w:b/>
          <w:color w:val="002060"/>
          <w:sz w:val="28"/>
          <w:szCs w:val="28"/>
        </w:rPr>
        <w:t>министрлігі</w:t>
      </w:r>
      <w:proofErr w:type="spellEnd"/>
    </w:p>
    <w:p w:rsidR="00F35295" w:rsidRDefault="00C74FDF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  <w:lang w:val="kk-KZ"/>
        </w:rPr>
        <w:t>Р</w:t>
      </w:r>
      <w:proofErr w:type="spellStart"/>
      <w:r w:rsidRPr="00C74FDF">
        <w:rPr>
          <w:rFonts w:ascii="Times New Roman" w:hAnsi="Times New Roman"/>
          <w:b/>
          <w:color w:val="002060"/>
          <w:sz w:val="28"/>
          <w:szCs w:val="28"/>
        </w:rPr>
        <w:t>еспубликалық</w:t>
      </w:r>
      <w:proofErr w:type="spellEnd"/>
      <w:r w:rsidRPr="00C74FDF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proofErr w:type="spellStart"/>
      <w:r w:rsidRPr="00C74FDF">
        <w:rPr>
          <w:rFonts w:ascii="Times New Roman" w:hAnsi="Times New Roman"/>
          <w:b/>
          <w:color w:val="002060"/>
          <w:sz w:val="28"/>
          <w:szCs w:val="28"/>
        </w:rPr>
        <w:t>қосымша</w:t>
      </w:r>
      <w:proofErr w:type="spellEnd"/>
      <w:r w:rsidRPr="00C74FDF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proofErr w:type="spellStart"/>
      <w:r w:rsidRPr="00C74FDF">
        <w:rPr>
          <w:rFonts w:ascii="Times New Roman" w:hAnsi="Times New Roman"/>
          <w:b/>
          <w:color w:val="002060"/>
          <w:sz w:val="28"/>
          <w:szCs w:val="28"/>
        </w:rPr>
        <w:t>білім</w:t>
      </w:r>
      <w:proofErr w:type="spellEnd"/>
      <w:r w:rsidRPr="00C74FDF">
        <w:rPr>
          <w:rFonts w:ascii="Times New Roman" w:hAnsi="Times New Roman"/>
          <w:b/>
          <w:color w:val="002060"/>
          <w:sz w:val="28"/>
          <w:szCs w:val="28"/>
        </w:rPr>
        <w:t xml:space="preserve"> беру</w:t>
      </w:r>
      <w:r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 </w:t>
      </w:r>
      <w:proofErr w:type="spellStart"/>
      <w:r w:rsidRPr="00C74FDF">
        <w:rPr>
          <w:rFonts w:ascii="Times New Roman" w:hAnsi="Times New Roman"/>
          <w:b/>
          <w:color w:val="002060"/>
          <w:sz w:val="28"/>
          <w:szCs w:val="28"/>
        </w:rPr>
        <w:t>оқу-әдістемелік</w:t>
      </w:r>
      <w:proofErr w:type="spellEnd"/>
      <w:r w:rsidRPr="00C74FDF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proofErr w:type="spellStart"/>
      <w:r w:rsidRPr="00C74FDF">
        <w:rPr>
          <w:rFonts w:ascii="Times New Roman" w:hAnsi="Times New Roman"/>
          <w:b/>
          <w:color w:val="002060"/>
          <w:sz w:val="28"/>
          <w:szCs w:val="28"/>
        </w:rPr>
        <w:t>орталығы</w:t>
      </w:r>
      <w:proofErr w:type="spellEnd"/>
    </w:p>
    <w:p w:rsidR="003B1850" w:rsidRDefault="003B1850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B1850" w:rsidRDefault="003B1850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Министерство образования и науки </w:t>
      </w:r>
      <w:r>
        <w:rPr>
          <w:rFonts w:ascii="Times New Roman" w:hAnsi="Times New Roman"/>
          <w:b/>
          <w:color w:val="002060"/>
          <w:sz w:val="28"/>
          <w:szCs w:val="28"/>
          <w:lang w:val="kk-KZ"/>
        </w:rPr>
        <w:t>Р</w:t>
      </w:r>
      <w:proofErr w:type="spellStart"/>
      <w:r>
        <w:rPr>
          <w:rFonts w:ascii="Times New Roman" w:hAnsi="Times New Roman"/>
          <w:b/>
          <w:color w:val="002060"/>
          <w:sz w:val="28"/>
          <w:szCs w:val="28"/>
        </w:rPr>
        <w:t>еспублики</w:t>
      </w:r>
      <w:proofErr w:type="spellEnd"/>
      <w:r>
        <w:rPr>
          <w:rFonts w:ascii="Times New Roman" w:hAnsi="Times New Roman"/>
          <w:b/>
          <w:color w:val="002060"/>
          <w:sz w:val="28"/>
          <w:szCs w:val="28"/>
        </w:rPr>
        <w:t xml:space="preserve"> Казахстан</w:t>
      </w:r>
    </w:p>
    <w:p w:rsidR="0080495C" w:rsidRDefault="003B1850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Республиканский учебно-методический центр </w:t>
      </w:r>
    </w:p>
    <w:p w:rsidR="003B1850" w:rsidRDefault="003B1850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дополнительного образования </w:t>
      </w:r>
    </w:p>
    <w:p w:rsidR="003B1850" w:rsidRPr="00C74FDF" w:rsidRDefault="003B1850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BE2FA1" w:rsidRPr="00C24E17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24E17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24E17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24E17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FC0AE5" w:rsidRDefault="00FC0AE5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FC0AE5" w:rsidRPr="00C24E17" w:rsidRDefault="00FC0AE5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24E17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24E17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24E17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Default="00C74FDF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  <w:r w:rsidRPr="00C74FDF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БАЛАЛАР МЕН ЖАСТАР МУЗЫКАЛЫҚ ОРКЕСТРЛЕРІ ЖӘНЕ АНСАМБЛЬДЕРІНІҢ ШЕРУІН ДАЙЫНДАУ </w:t>
      </w:r>
      <w:r>
        <w:rPr>
          <w:rFonts w:ascii="Times New Roman" w:hAnsi="Times New Roman"/>
          <w:b/>
          <w:color w:val="002060"/>
          <w:sz w:val="28"/>
          <w:szCs w:val="28"/>
          <w:lang w:val="kk-KZ"/>
        </w:rPr>
        <w:t>ЖӘНЕ</w:t>
      </w:r>
      <w:r w:rsidRPr="00C74FDF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 ӨТКІЗУ БОЙЫНША ӘДІСТЕМЕЛІК ҰСЫНЫМДАР </w:t>
      </w:r>
    </w:p>
    <w:p w:rsidR="003B1850" w:rsidRDefault="003B1850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3B1850" w:rsidRDefault="003B1850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МЕТОДИЧЕСКИЕ РЕКОМЕНДАЦИИ </w:t>
      </w:r>
    </w:p>
    <w:p w:rsidR="003B1850" w:rsidRDefault="003B1850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ПО ПОДГОТОВКЕ И ПРОВЕДЕНИЮ ПАРАДА ДЕТСКИХ И </w:t>
      </w:r>
      <w:proofErr w:type="gramStart"/>
      <w:r>
        <w:rPr>
          <w:rFonts w:ascii="Times New Roman" w:hAnsi="Times New Roman"/>
          <w:b/>
          <w:color w:val="002060"/>
          <w:sz w:val="28"/>
          <w:szCs w:val="28"/>
        </w:rPr>
        <w:t>МОЛОДЕЖНЫХ МУЗЫКАЛЬНЫХ</w:t>
      </w:r>
      <w:r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</w:rPr>
        <w:t>ОРКЕСТРОВ</w:t>
      </w:r>
      <w:proofErr w:type="gramEnd"/>
      <w:r>
        <w:rPr>
          <w:rFonts w:ascii="Times New Roman" w:hAnsi="Times New Roman"/>
          <w:b/>
          <w:color w:val="002060"/>
          <w:sz w:val="28"/>
          <w:szCs w:val="28"/>
        </w:rPr>
        <w:t xml:space="preserve"> И АНСАМБЛЕЙ</w:t>
      </w:r>
    </w:p>
    <w:p w:rsidR="003B1850" w:rsidRPr="003B1850" w:rsidRDefault="003B1850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BE2FA1" w:rsidRPr="00C74FDF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74FDF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74FDF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74FDF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74FDF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74FDF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74FDF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74FDF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74FDF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C74FDF" w:rsidRPr="00C74FDF" w:rsidRDefault="00C74FDF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74FDF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24E17" w:rsidRDefault="00BE2FA1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  <w:r w:rsidRPr="00C74FDF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 Астана</w:t>
      </w:r>
      <w:r w:rsidR="00F35295" w:rsidRPr="00C24E17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 қаласы</w:t>
      </w:r>
      <w:r w:rsidRPr="00C74FDF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, 2017 </w:t>
      </w:r>
      <w:r w:rsidR="00F35295" w:rsidRPr="00C24E17">
        <w:rPr>
          <w:rFonts w:ascii="Times New Roman" w:hAnsi="Times New Roman"/>
          <w:b/>
          <w:color w:val="002060"/>
          <w:sz w:val="28"/>
          <w:szCs w:val="28"/>
          <w:lang w:val="kk-KZ"/>
        </w:rPr>
        <w:t>жыл</w:t>
      </w:r>
    </w:p>
    <w:p w:rsidR="00BE2FA1" w:rsidRDefault="00BE2FA1" w:rsidP="00E36B91">
      <w:pPr>
        <w:spacing w:after="0" w:line="264" w:lineRule="auto"/>
        <w:ind w:firstLine="360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b/>
          <w:color w:val="002060"/>
          <w:sz w:val="28"/>
          <w:szCs w:val="28"/>
          <w:lang w:val="kk-KZ"/>
        </w:rPr>
        <w:lastRenderedPageBreak/>
        <w:t xml:space="preserve">Кіріспе  </w:t>
      </w:r>
    </w:p>
    <w:p w:rsidR="00C74FDF" w:rsidRPr="00C24E17" w:rsidRDefault="00C74FDF" w:rsidP="00E36B91">
      <w:pPr>
        <w:spacing w:after="0" w:line="264" w:lineRule="auto"/>
        <w:ind w:firstLine="360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BE2FA1" w:rsidRPr="00C24E17" w:rsidRDefault="00BE2FA1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rFonts w:eastAsia="Calibri"/>
          <w:color w:val="1F3864"/>
          <w:sz w:val="28"/>
          <w:szCs w:val="28"/>
          <w:lang w:val="kk-KZ" w:eastAsia="en-US"/>
        </w:rPr>
      </w:pPr>
      <w:r w:rsidRPr="00C24E17">
        <w:rPr>
          <w:rFonts w:eastAsia="Calibri"/>
          <w:color w:val="1F3864"/>
          <w:sz w:val="28"/>
          <w:szCs w:val="28"/>
          <w:lang w:val="kk-KZ" w:eastAsia="en-US"/>
        </w:rPr>
        <w:t xml:space="preserve">«Мәңгілік Ел» жалпыұлттық идеясын жүзеге асыру жағдайында рухани-адамгершілік, эстетикалық, патриоттық тәрбие факторы ретінде балалар мен жастардың орындаушылық шығармашылығын қолдау </w:t>
      </w:r>
      <w:r w:rsidR="00C74FDF">
        <w:rPr>
          <w:rFonts w:eastAsia="Calibri"/>
          <w:color w:val="1F3864"/>
          <w:sz w:val="28"/>
          <w:szCs w:val="28"/>
          <w:lang w:val="kk-KZ" w:eastAsia="en-US"/>
        </w:rPr>
        <w:t>және</w:t>
      </w:r>
      <w:r w:rsidRPr="00C24E17">
        <w:rPr>
          <w:rFonts w:eastAsia="Calibri"/>
          <w:color w:val="1F3864"/>
          <w:sz w:val="28"/>
          <w:szCs w:val="28"/>
          <w:lang w:val="kk-KZ" w:eastAsia="en-US"/>
        </w:rPr>
        <w:t xml:space="preserve"> дамыту маңызды мәнге ие болады. </w:t>
      </w:r>
    </w:p>
    <w:p w:rsidR="00BE2FA1" w:rsidRPr="00C24E17" w:rsidRDefault="00BE2FA1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</w:pPr>
      <w:r w:rsidRPr="00C24E17">
        <w:rPr>
          <w:rFonts w:ascii="Times New Roman" w:hAnsi="Times New Roman"/>
          <w:color w:val="1F3864"/>
          <w:sz w:val="28"/>
          <w:szCs w:val="28"/>
          <w:lang w:val="kk-KZ"/>
        </w:rPr>
        <w:t>Музыкалық</w:t>
      </w:r>
      <w:r w:rsidR="00C74FDF">
        <w:rPr>
          <w:rFonts w:ascii="Times New Roman" w:hAnsi="Times New Roman"/>
          <w:color w:val="1F3864"/>
          <w:sz w:val="28"/>
          <w:szCs w:val="28"/>
          <w:lang w:val="kk-KZ"/>
        </w:rPr>
        <w:t xml:space="preserve"> және</w:t>
      </w:r>
      <w:r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 көркем-эстетикалық тәрбие адам қызметінің барлық түрлері үшін қажетті </w:t>
      </w:r>
      <w:r w:rsidR="006F1DC8" w:rsidRPr="00C24E17">
        <w:rPr>
          <w:rFonts w:ascii="Times New Roman" w:hAnsi="Times New Roman"/>
          <w:color w:val="1F3864"/>
          <w:sz w:val="28"/>
          <w:szCs w:val="28"/>
          <w:lang w:val="kk-KZ"/>
        </w:rPr>
        <w:t>тұлғаның шығармашылық қабілет</w:t>
      </w:r>
      <w:r w:rsidR="00C74FDF">
        <w:rPr>
          <w:rFonts w:ascii="Times New Roman" w:hAnsi="Times New Roman"/>
          <w:color w:val="1F3864"/>
          <w:sz w:val="28"/>
          <w:szCs w:val="28"/>
          <w:lang w:val="kk-KZ"/>
        </w:rPr>
        <w:t>тер</w:t>
      </w:r>
      <w:r w:rsidR="006F1DC8" w:rsidRPr="00C24E17">
        <w:rPr>
          <w:rFonts w:ascii="Times New Roman" w:hAnsi="Times New Roman"/>
          <w:color w:val="1F3864"/>
          <w:sz w:val="28"/>
          <w:szCs w:val="28"/>
          <w:lang w:val="kk-KZ"/>
        </w:rPr>
        <w:t>ін дамыт</w:t>
      </w:r>
      <w:r w:rsidR="00C74FDF">
        <w:rPr>
          <w:rFonts w:ascii="Times New Roman" w:hAnsi="Times New Roman"/>
          <w:color w:val="1F3864"/>
          <w:sz w:val="28"/>
          <w:szCs w:val="28"/>
          <w:lang w:val="kk-KZ"/>
        </w:rPr>
        <w:t>у</w:t>
      </w:r>
      <w:r w:rsidR="006F1DC8"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 құралд</w:t>
      </w:r>
      <w:r w:rsidR="00C74FDF">
        <w:rPr>
          <w:rFonts w:ascii="Times New Roman" w:hAnsi="Times New Roman"/>
          <w:color w:val="1F3864"/>
          <w:sz w:val="28"/>
          <w:szCs w:val="28"/>
          <w:lang w:val="kk-KZ"/>
        </w:rPr>
        <w:t>арын</w:t>
      </w:r>
      <w:r w:rsidR="006F1DC8"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ың бірі болып табылады. </w:t>
      </w:r>
      <w:r w:rsidR="00F35295" w:rsidRPr="00C24E17">
        <w:rPr>
          <w:rFonts w:ascii="Times New Roman" w:hAnsi="Times New Roman"/>
          <w:color w:val="1F3864"/>
          <w:sz w:val="28"/>
          <w:szCs w:val="28"/>
          <w:lang w:val="kk-KZ"/>
        </w:rPr>
        <w:t>Шы</w:t>
      </w:r>
      <w:r w:rsidR="00826726"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ғармашылық қабілеттерді </w:t>
      </w:r>
      <w:r w:rsidR="00C74FDF">
        <w:rPr>
          <w:rFonts w:ascii="Times New Roman" w:hAnsi="Times New Roman"/>
          <w:color w:val="1F3864"/>
          <w:sz w:val="28"/>
          <w:szCs w:val="28"/>
          <w:lang w:val="kk-KZ"/>
        </w:rPr>
        <w:t>іске</w:t>
      </w:r>
      <w:r w:rsidR="00826726"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 асыру </w:t>
      </w:r>
      <w:r w:rsidR="00C74FDF">
        <w:rPr>
          <w:rFonts w:ascii="Times New Roman" w:hAnsi="Times New Roman"/>
          <w:color w:val="1F3864"/>
          <w:sz w:val="28"/>
          <w:szCs w:val="28"/>
          <w:lang w:val="kk-KZ"/>
        </w:rPr>
        <w:t>оқ</w:t>
      </w:r>
      <w:r w:rsidR="00826726" w:rsidRPr="00C24E17">
        <w:rPr>
          <w:rFonts w:ascii="Times New Roman" w:hAnsi="Times New Roman"/>
          <w:color w:val="1F3864"/>
          <w:sz w:val="28"/>
          <w:szCs w:val="28"/>
          <w:lang w:val="kk-KZ"/>
        </w:rPr>
        <w:t>ушылардың өмірін бай</w:t>
      </w:r>
      <w:r w:rsidR="00C74FDF">
        <w:rPr>
          <w:rFonts w:ascii="Times New Roman" w:hAnsi="Times New Roman"/>
          <w:color w:val="1F3864"/>
          <w:sz w:val="28"/>
          <w:szCs w:val="28"/>
          <w:lang w:val="kk-KZ"/>
        </w:rPr>
        <w:t xml:space="preserve"> және мәнді</w:t>
      </w:r>
      <w:r w:rsidR="00826726"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 етеді. </w:t>
      </w:r>
    </w:p>
    <w:p w:rsidR="00BE2FA1" w:rsidRPr="00C24E17" w:rsidRDefault="00D14A8D" w:rsidP="00E36B91">
      <w:pPr>
        <w:spacing w:after="0" w:line="264" w:lineRule="auto"/>
        <w:ind w:firstLine="708"/>
        <w:jc w:val="both"/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>Музыкалық мәдениет негіздерін қалыптастыру</w:t>
      </w:r>
      <w:r w:rsidR="00C74FDF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 </w:t>
      </w:r>
      <w:r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арқылы білім алушылардың көркемөнер және эстетикалық мәдениетін </w:t>
      </w:r>
      <w:r w:rsidR="00C74FDF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>тәрбиелеу</w:t>
      </w:r>
      <w:r w:rsidR="00C742A6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 – </w:t>
      </w:r>
      <w:r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 шығармашылық тұлғаны дамыту барысында музыкалық өнер мүмкіндіктерін жүзеге асыруға мүмкіндік беретін маңызды міндет. </w:t>
      </w:r>
    </w:p>
    <w:p w:rsidR="00BE2FA1" w:rsidRPr="00C24E17" w:rsidRDefault="00903AF2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>Жастардан шығармашыл</w:t>
      </w:r>
      <w:r w:rsidR="00B016DD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 тұлға</w:t>
      </w:r>
      <w:r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ның </w:t>
      </w:r>
      <w:r w:rsidR="00B016DD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>қалыптасуы адамның</w:t>
      </w:r>
      <w:r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 одан әрі толық дамуы үшін маңызды шарт болып табылады. </w:t>
      </w:r>
    </w:p>
    <w:p w:rsidR="00BE2FA1" w:rsidRPr="00C24E17" w:rsidRDefault="000E37B9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>Шығармашылыққа тұрақты және саналы қызығушылы</w:t>
      </w:r>
      <w:r w:rsidR="00B016DD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>ғы бар</w:t>
      </w:r>
      <w:r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, өзінің шығармашылық мүмкіндіктерін жүзеге асыра алатын адам, өмірдің өзгеріп жатқан жағдайлары мен талаптарына </w:t>
      </w:r>
      <w:r w:rsidR="00B016DD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>сәтті</w:t>
      </w:r>
      <w:r w:rsidR="00204444"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 бейімделеді, </w:t>
      </w:r>
      <w:r w:rsidR="001A2E20"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>өз</w:t>
      </w:r>
      <w:r w:rsidR="00B016DD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 </w:t>
      </w:r>
      <w:r w:rsidR="001A2E20"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қызметінің жеке стилін жеңіл құрайды, </w:t>
      </w:r>
      <w:r w:rsidR="001273E0"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өзін-өзі кемелдендіруге, өзін-өзі тәрбиелеуге </w:t>
      </w:r>
      <w:r w:rsidR="00B016DD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өте </w:t>
      </w:r>
      <w:r w:rsidR="001273E0"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>қабілетті</w:t>
      </w:r>
      <w:r w:rsidR="00B016DD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 болады</w:t>
      </w:r>
      <w:r w:rsidR="001273E0"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. </w:t>
      </w:r>
      <w:r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 </w:t>
      </w:r>
    </w:p>
    <w:p w:rsidR="00BE2FA1" w:rsidRPr="00C24E17" w:rsidRDefault="004A443F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>Шығармашылық</w:t>
      </w:r>
      <w:r w:rsidR="00BE2FA1"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 процесс </w:t>
      </w:r>
      <w:r w:rsidRPr="00C24E17"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есті, ойлауды, белсенділікті, аңғарымпаздықты, мақсаткерлікті, қисынды, интуицияны жаттықтырады және дамытады. </w:t>
      </w:r>
    </w:p>
    <w:p w:rsidR="00BE2FA1" w:rsidRPr="00C24E17" w:rsidRDefault="004C0239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hAnsi="Times New Roman"/>
          <w:color w:val="1F3864"/>
          <w:sz w:val="28"/>
          <w:szCs w:val="28"/>
          <w:lang w:val="kk-KZ"/>
        </w:rPr>
      </w:pPr>
      <w:r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Бұл жерде музыкалық тәрбиенің маңыздылығын </w:t>
      </w:r>
      <w:r w:rsidR="00CA0AB8" w:rsidRPr="00C24E17">
        <w:rPr>
          <w:rFonts w:ascii="Times New Roman" w:hAnsi="Times New Roman"/>
          <w:color w:val="1F3864"/>
          <w:sz w:val="28"/>
          <w:szCs w:val="28"/>
          <w:lang w:val="kk-KZ"/>
        </w:rPr>
        <w:t>асыра</w:t>
      </w:r>
      <w:r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 бағалау қиын. </w:t>
      </w:r>
    </w:p>
    <w:p w:rsidR="00BE2FA1" w:rsidRPr="00C24E17" w:rsidRDefault="00BE2FA1" w:rsidP="00E36B91">
      <w:pPr>
        <w:pStyle w:val="a7"/>
        <w:shd w:val="clear" w:color="auto" w:fill="FFFFFF"/>
        <w:spacing w:before="0" w:beforeAutospacing="0" w:after="0" w:afterAutospacing="0" w:line="264" w:lineRule="auto"/>
        <w:ind w:firstLine="708"/>
        <w:jc w:val="both"/>
        <w:rPr>
          <w:rFonts w:eastAsia="Calibri"/>
          <w:color w:val="1F3864"/>
          <w:sz w:val="28"/>
          <w:szCs w:val="28"/>
          <w:lang w:val="kk-KZ" w:eastAsia="en-US"/>
        </w:rPr>
      </w:pPr>
      <w:r w:rsidRPr="00C24E17">
        <w:rPr>
          <w:rFonts w:eastAsia="Calibri"/>
          <w:color w:val="1F3864"/>
          <w:sz w:val="28"/>
          <w:szCs w:val="28"/>
          <w:lang w:val="kk-KZ" w:eastAsia="en-US"/>
        </w:rPr>
        <w:t>Музыкал</w:t>
      </w:r>
      <w:r w:rsidR="00E642ED" w:rsidRPr="00C24E17">
        <w:rPr>
          <w:rFonts w:eastAsia="Calibri"/>
          <w:color w:val="1F3864"/>
          <w:sz w:val="28"/>
          <w:szCs w:val="28"/>
          <w:lang w:val="kk-KZ" w:eastAsia="en-US"/>
        </w:rPr>
        <w:t>ық тәрбие</w:t>
      </w:r>
      <w:r w:rsidRPr="00C24E17">
        <w:rPr>
          <w:rFonts w:eastAsia="Calibri"/>
          <w:color w:val="1F3864"/>
          <w:sz w:val="28"/>
          <w:szCs w:val="28"/>
          <w:lang w:val="kk-KZ" w:eastAsia="en-US"/>
        </w:rPr>
        <w:t xml:space="preserve"> </w:t>
      </w:r>
      <w:r w:rsidR="00B016DD">
        <w:rPr>
          <w:rFonts w:eastAsia="Calibri"/>
          <w:color w:val="1F3864"/>
          <w:sz w:val="28"/>
          <w:szCs w:val="28"/>
          <w:lang w:val="kk-KZ" w:eastAsia="en-US"/>
        </w:rPr>
        <w:t>–</w:t>
      </w:r>
      <w:r w:rsidRPr="00C24E17">
        <w:rPr>
          <w:rFonts w:eastAsia="Calibri"/>
          <w:color w:val="1F3864"/>
          <w:sz w:val="28"/>
          <w:szCs w:val="28"/>
          <w:lang w:val="kk-KZ" w:eastAsia="en-US"/>
        </w:rPr>
        <w:t xml:space="preserve"> </w:t>
      </w:r>
      <w:r w:rsidR="00E642ED" w:rsidRPr="00C24E17">
        <w:rPr>
          <w:rFonts w:eastAsia="Calibri"/>
          <w:color w:val="1F3864"/>
          <w:sz w:val="28"/>
          <w:szCs w:val="28"/>
          <w:lang w:val="kk-KZ" w:eastAsia="en-US"/>
        </w:rPr>
        <w:t>бұл адамның рухани қажеттіліктерін, оның адамгершілік</w:t>
      </w:r>
      <w:r w:rsidR="00B87DF9" w:rsidRPr="00C24E17">
        <w:rPr>
          <w:rFonts w:eastAsia="Calibri"/>
          <w:color w:val="1F3864"/>
          <w:sz w:val="28"/>
          <w:szCs w:val="28"/>
          <w:lang w:val="kk-KZ" w:eastAsia="en-US"/>
        </w:rPr>
        <w:t xml:space="preserve"> түсінігін,</w:t>
      </w:r>
      <w:r w:rsidR="00E642ED" w:rsidRPr="00C24E17">
        <w:rPr>
          <w:rFonts w:eastAsia="Calibri"/>
          <w:color w:val="1F3864"/>
          <w:sz w:val="28"/>
          <w:szCs w:val="28"/>
          <w:lang w:val="kk-KZ" w:eastAsia="en-US"/>
        </w:rPr>
        <w:t xml:space="preserve"> </w:t>
      </w:r>
      <w:r w:rsidR="00B87DF9" w:rsidRPr="00C24E17">
        <w:rPr>
          <w:rFonts w:eastAsia="Calibri"/>
          <w:color w:val="1F3864"/>
          <w:sz w:val="28"/>
          <w:szCs w:val="28"/>
          <w:lang w:val="kk-KZ" w:eastAsia="en-US"/>
        </w:rPr>
        <w:t xml:space="preserve">ой-өрісін </w:t>
      </w:r>
      <w:r w:rsidR="00E642ED" w:rsidRPr="00C24E17">
        <w:rPr>
          <w:rFonts w:eastAsia="Calibri"/>
          <w:color w:val="1F3864"/>
          <w:sz w:val="28"/>
          <w:szCs w:val="28"/>
          <w:lang w:val="kk-KZ" w:eastAsia="en-US"/>
        </w:rPr>
        <w:t>қалыптастыру</w:t>
      </w:r>
      <w:r w:rsidR="00B87DF9" w:rsidRPr="00C24E17">
        <w:rPr>
          <w:rFonts w:eastAsia="Calibri"/>
          <w:color w:val="1F3864"/>
          <w:sz w:val="28"/>
          <w:szCs w:val="28"/>
          <w:lang w:val="kk-KZ" w:eastAsia="en-US"/>
        </w:rPr>
        <w:t xml:space="preserve">, идеялық-эмоциялық қабылдауын және өмірлік құбылыстарды эстетикалық бағалауды дамыту. </w:t>
      </w:r>
      <w:r w:rsidR="00E642ED" w:rsidRPr="00C24E17">
        <w:rPr>
          <w:rFonts w:eastAsia="Calibri"/>
          <w:color w:val="1F3864"/>
          <w:sz w:val="28"/>
          <w:szCs w:val="28"/>
          <w:lang w:val="kk-KZ" w:eastAsia="en-US"/>
        </w:rPr>
        <w:t xml:space="preserve"> </w:t>
      </w:r>
      <w:r w:rsidR="00B016DD">
        <w:rPr>
          <w:rFonts w:eastAsia="Calibri"/>
          <w:color w:val="1F3864"/>
          <w:sz w:val="28"/>
          <w:szCs w:val="28"/>
          <w:lang w:val="kk-KZ" w:eastAsia="en-US"/>
        </w:rPr>
        <w:t xml:space="preserve"> </w:t>
      </w:r>
    </w:p>
    <w:p w:rsidR="00BE2FA1" w:rsidRPr="00C74FDF" w:rsidRDefault="00B016DD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hAnsi="Times New Roman"/>
          <w:color w:val="1F3864"/>
          <w:sz w:val="28"/>
          <w:szCs w:val="28"/>
          <w:lang w:val="kk-KZ"/>
        </w:rPr>
      </w:pPr>
      <w:r>
        <w:rPr>
          <w:rFonts w:ascii="Times New Roman" w:hAnsi="Times New Roman"/>
          <w:color w:val="1F3864"/>
          <w:sz w:val="28"/>
          <w:szCs w:val="28"/>
          <w:lang w:val="kk-KZ"/>
        </w:rPr>
        <w:t>А</w:t>
      </w:r>
      <w:r w:rsidR="00E93177" w:rsidRPr="00C24E17">
        <w:rPr>
          <w:rFonts w:ascii="Times New Roman" w:hAnsi="Times New Roman"/>
          <w:color w:val="1F3864"/>
          <w:sz w:val="28"/>
          <w:szCs w:val="28"/>
          <w:lang w:val="kk-KZ"/>
        </w:rPr>
        <w:t>дам тұлғасын</w:t>
      </w:r>
      <w:r w:rsidR="002C78DF"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 жан-жақты дамыту</w:t>
      </w:r>
      <w:r w:rsidR="00E93177" w:rsidRPr="00C24E17">
        <w:rPr>
          <w:rFonts w:ascii="Times New Roman" w:hAnsi="Times New Roman"/>
          <w:color w:val="1F3864"/>
          <w:sz w:val="28"/>
          <w:szCs w:val="28"/>
          <w:lang w:val="kk-KZ"/>
        </w:rPr>
        <w:t>да</w:t>
      </w:r>
      <w:r w:rsidR="00FC167D"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 </w:t>
      </w:r>
      <w:r w:rsidR="002C78DF" w:rsidRPr="00C24E17">
        <w:rPr>
          <w:rFonts w:ascii="Times New Roman" w:hAnsi="Times New Roman"/>
          <w:color w:val="1F3864"/>
          <w:sz w:val="28"/>
          <w:szCs w:val="28"/>
          <w:lang w:val="kk-KZ"/>
        </w:rPr>
        <w:t>музыкалық тәрбиенің рөлі</w:t>
      </w:r>
      <w:r w:rsidR="00FC167D"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 </w:t>
      </w:r>
      <w:r w:rsidR="002C78DF" w:rsidRPr="00C24E17">
        <w:rPr>
          <w:rFonts w:ascii="Times New Roman" w:hAnsi="Times New Roman"/>
          <w:color w:val="1F3864"/>
          <w:sz w:val="28"/>
          <w:szCs w:val="28"/>
          <w:lang w:val="kk-KZ"/>
        </w:rPr>
        <w:t>ерекше</w:t>
      </w:r>
      <w:r w:rsidR="00FC167D"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, </w:t>
      </w:r>
      <w:r w:rsidR="002C78DF"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бір жағынан, </w:t>
      </w:r>
      <w:r w:rsidR="00530315" w:rsidRPr="00C24E17">
        <w:rPr>
          <w:rFonts w:ascii="Times New Roman" w:hAnsi="Times New Roman"/>
          <w:color w:val="1F3864"/>
          <w:sz w:val="28"/>
          <w:szCs w:val="28"/>
          <w:lang w:val="kk-KZ"/>
        </w:rPr>
        <w:t>терең эмоциялық әсер ететін өнердің түрі ретінде музыканың қыр-сырымен</w:t>
      </w:r>
      <w:r w:rsidR="002C78DF" w:rsidRPr="00C24E17">
        <w:rPr>
          <w:rFonts w:ascii="Times New Roman" w:hAnsi="Times New Roman"/>
          <w:color w:val="1F3864"/>
          <w:sz w:val="28"/>
          <w:szCs w:val="28"/>
          <w:lang w:val="kk-KZ"/>
        </w:rPr>
        <w:t>, екінші жағынан, баланың жас ерекшелігімен</w:t>
      </w:r>
      <w:r w:rsidRPr="00B016DD">
        <w:rPr>
          <w:rFonts w:ascii="Times New Roman" w:hAnsi="Times New Roman"/>
          <w:color w:val="1F3864"/>
          <w:sz w:val="28"/>
          <w:szCs w:val="28"/>
          <w:lang w:val="kk-KZ"/>
        </w:rPr>
        <w:t xml:space="preserve"> </w:t>
      </w:r>
      <w:r w:rsidRPr="00C24E17">
        <w:rPr>
          <w:rFonts w:ascii="Times New Roman" w:hAnsi="Times New Roman"/>
          <w:color w:val="1F3864"/>
          <w:sz w:val="28"/>
          <w:szCs w:val="28"/>
          <w:lang w:val="kk-KZ"/>
        </w:rPr>
        <w:t>анықталады</w:t>
      </w:r>
      <w:r w:rsidR="002C78DF" w:rsidRPr="00C24E17">
        <w:rPr>
          <w:rFonts w:ascii="Times New Roman" w:hAnsi="Times New Roman"/>
          <w:color w:val="1F3864"/>
          <w:sz w:val="28"/>
          <w:szCs w:val="28"/>
          <w:lang w:val="kk-KZ"/>
        </w:rPr>
        <w:t xml:space="preserve">.  </w:t>
      </w:r>
      <w:r>
        <w:rPr>
          <w:rFonts w:ascii="Times New Roman" w:hAnsi="Times New Roman"/>
          <w:color w:val="1F3864"/>
          <w:sz w:val="28"/>
          <w:szCs w:val="28"/>
          <w:lang w:val="kk-KZ"/>
        </w:rPr>
        <w:t>Адамның рухани дамуы, оның шығармашылық әлеуетінің қалыптасуы үшін музыка ешнәрсемен салыстыруға болмайтын мүмкіндіктер береді.</w:t>
      </w:r>
    </w:p>
    <w:p w:rsidR="00BE2FA1" w:rsidRPr="00C74FDF" w:rsidRDefault="00B016DD" w:rsidP="00E36B91">
      <w:pPr>
        <w:shd w:val="clear" w:color="auto" w:fill="FFFFFF"/>
        <w:spacing w:after="0" w:line="264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/>
          <w:color w:val="002060"/>
          <w:sz w:val="28"/>
          <w:szCs w:val="28"/>
          <w:lang w:val="kk-KZ"/>
        </w:rPr>
        <w:t>Шығармашыл</w:t>
      </w:r>
      <w:r w:rsidR="00FF3699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және өз бетінше ойлай</w:t>
      </w:r>
      <w:r w:rsidR="007949E8">
        <w:rPr>
          <w:rFonts w:ascii="Times New Roman" w:hAnsi="Times New Roman"/>
          <w:color w:val="002060"/>
          <w:sz w:val="28"/>
          <w:szCs w:val="28"/>
          <w:lang w:val="kk-KZ"/>
        </w:rPr>
        <w:t xml:space="preserve"> ала</w:t>
      </w:r>
      <w:r w:rsidR="00FF3699" w:rsidRPr="00C24E17">
        <w:rPr>
          <w:rFonts w:ascii="Times New Roman" w:hAnsi="Times New Roman"/>
          <w:color w:val="002060"/>
          <w:sz w:val="28"/>
          <w:szCs w:val="28"/>
          <w:lang w:val="kk-KZ"/>
        </w:rPr>
        <w:t>тын музыкантты</w:t>
      </w:r>
      <w:r w:rsidR="007949E8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  <w:r w:rsidR="00FF3699" w:rsidRPr="00C24E17">
        <w:rPr>
          <w:rFonts w:ascii="Times New Roman" w:hAnsi="Times New Roman"/>
          <w:color w:val="002060"/>
          <w:sz w:val="28"/>
          <w:szCs w:val="28"/>
          <w:lang w:val="kk-KZ"/>
        </w:rPr>
        <w:t>тәрбиелеу</w:t>
      </w:r>
      <w:r w:rsidR="007949E8">
        <w:rPr>
          <w:rFonts w:ascii="Times New Roman" w:hAnsi="Times New Roman"/>
          <w:color w:val="002060"/>
          <w:sz w:val="28"/>
          <w:szCs w:val="28"/>
          <w:lang w:val="kk-KZ"/>
        </w:rPr>
        <w:t xml:space="preserve"> – </w:t>
      </w:r>
      <w:r w:rsidR="00FF3699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күрделі және </w:t>
      </w:r>
      <w:r w:rsidR="007949E8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бүгінгі таңда </w:t>
      </w:r>
      <w:r w:rsidR="007949E8">
        <w:rPr>
          <w:rFonts w:ascii="Times New Roman" w:hAnsi="Times New Roman"/>
          <w:color w:val="002060"/>
          <w:sz w:val="28"/>
          <w:szCs w:val="28"/>
          <w:lang w:val="kk-KZ"/>
        </w:rPr>
        <w:t>ерекше</w:t>
      </w:r>
      <w:r w:rsidR="00FF3699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өзекті мәселе.</w:t>
      </w:r>
      <w:r w:rsidR="00BE2FA1" w:rsidRPr="00C74FDF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</w:p>
    <w:p w:rsidR="00BE2FA1" w:rsidRPr="00C74FDF" w:rsidRDefault="00C9649E" w:rsidP="00E36B91">
      <w:pPr>
        <w:shd w:val="clear" w:color="auto" w:fill="FFFFFF"/>
        <w:spacing w:after="0" w:line="264" w:lineRule="auto"/>
        <w:ind w:firstLine="708"/>
        <w:jc w:val="both"/>
        <w:textAlignment w:val="baseline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Балалар мен жастар көпшіл және кең әлеуметтік </w:t>
      </w:r>
      <w:r w:rsidR="0091240D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байланысқа бейім, оларды белсенді қоғамдық және шығармашылық қызметке қосу қажет, оған </w:t>
      </w:r>
      <w:r w:rsidR="0091240D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lastRenderedPageBreak/>
        <w:t>қоса олар әдетте үлкен эмоциялық тұрақтылықты көрсетеді және сын</w:t>
      </w:r>
      <w:r w:rsidR="007949E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ға</w:t>
      </w:r>
      <w:r w:rsidR="0091240D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7949E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және</w:t>
      </w:r>
      <w:r w:rsidR="0091240D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өздерінің қателіктеріне айтарлықтай байсалды қарайды. </w:t>
      </w:r>
    </w:p>
    <w:p w:rsidR="00BE2FA1" w:rsidRPr="00C74FDF" w:rsidRDefault="00BC7F93" w:rsidP="00E36B91">
      <w:pPr>
        <w:shd w:val="clear" w:color="auto" w:fill="FFFFFF"/>
        <w:spacing w:after="0" w:line="264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  <w:lang w:val="kk-KZ"/>
        </w:rPr>
      </w:pP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Музыканттың жеке тұлғасын тәрбиелеудегі шығармашылық процесс</w:t>
      </w:r>
      <w:r w:rsidR="00EB2A4B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баланың шығармашылық қабілет</w:t>
      </w:r>
      <w:r w:rsidR="007949E8">
        <w:rPr>
          <w:rFonts w:ascii="Times New Roman" w:hAnsi="Times New Roman"/>
          <w:color w:val="002060"/>
          <w:sz w:val="28"/>
          <w:szCs w:val="28"/>
          <w:lang w:val="kk-KZ"/>
        </w:rPr>
        <w:t>тер</w:t>
      </w:r>
      <w:r w:rsidR="00EB2A4B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і мен ой-өрісін </w:t>
      </w:r>
      <w:r w:rsidR="005D50FA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дамытатын </w:t>
      </w:r>
      <w:r w:rsidR="007949E8" w:rsidRPr="007949E8">
        <w:rPr>
          <w:rFonts w:ascii="Times New Roman" w:hAnsi="Times New Roman"/>
          <w:color w:val="002060"/>
          <w:sz w:val="28"/>
          <w:szCs w:val="28"/>
          <w:lang w:val="kk-KZ"/>
        </w:rPr>
        <w:t>жеке үдеріс</w:t>
      </w:r>
      <w:r w:rsidR="005D50FA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  <w:r w:rsidR="00EB2A4B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болып табылады.  </w:t>
      </w:r>
    </w:p>
    <w:p w:rsidR="00BE2FA1" w:rsidRPr="00C74FDF" w:rsidRDefault="00C16122" w:rsidP="00E36B91">
      <w:pPr>
        <w:suppressAutoHyphens/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bCs/>
          <w:color w:val="002060"/>
          <w:sz w:val="28"/>
          <w:szCs w:val="28"/>
          <w:shd w:val="clear" w:color="auto" w:fill="FFFFFF"/>
          <w:lang w:val="kk-KZ"/>
        </w:rPr>
        <w:t xml:space="preserve">Шығармашылық, жеке тұлғаны дамытудың интеллектуалды және эмоциялық </w:t>
      </w:r>
      <w:r w:rsidR="00FE18AD" w:rsidRPr="00C24E17">
        <w:rPr>
          <w:rFonts w:ascii="Times New Roman" w:hAnsi="Times New Roman"/>
          <w:bCs/>
          <w:color w:val="002060"/>
          <w:sz w:val="28"/>
          <w:szCs w:val="28"/>
          <w:shd w:val="clear" w:color="auto" w:fill="FFFFFF"/>
          <w:lang w:val="kk-KZ"/>
        </w:rPr>
        <w:t xml:space="preserve">тәсілдерінің бірі ретінде шығармашылық қиялдың күрделі механизмі бар, бірнеше кезеңдерге бөлінеді және баланың тұлғасын қалыптастыруға айтарлықтай әсер етеді. </w:t>
      </w:r>
    </w:p>
    <w:p w:rsidR="00BE2FA1" w:rsidRPr="00C74FDF" w:rsidRDefault="00DC2EBB" w:rsidP="00E36B91">
      <w:pPr>
        <w:suppressAutoHyphens/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</w:pPr>
      <w:r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>Бұл процесс келесі кезеңдерге бөлінеді</w:t>
      </w:r>
      <w:r w:rsidR="00BE2FA1" w:rsidRPr="00C74FDF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: </w:t>
      </w:r>
      <w:r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ақпаратты жинақтау және жинау, жинақталған мәліметтерді өңдеу, жүйелендіру және қорытынды нәтиже. </w:t>
      </w:r>
    </w:p>
    <w:p w:rsidR="00BE2FA1" w:rsidRPr="00C24E17" w:rsidRDefault="00CA221C" w:rsidP="00E36B91">
      <w:pPr>
        <w:suppressAutoHyphens/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</w:pPr>
      <w:r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>Балалар мен жастар</w:t>
      </w:r>
      <w:r w:rsidR="007949E8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 </w:t>
      </w:r>
      <w:r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шығармашылығының маңызды ерекшелігі </w:t>
      </w:r>
      <w:r w:rsidR="007949E8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– </w:t>
      </w:r>
      <w:r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>басты назар процесстің өзіне емес, оның нәтижесіне бөлінетіндігінде. Сонымен бірге шығармашылық процесс</w:t>
      </w:r>
      <w:r w:rsidR="007949E8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>ке</w:t>
      </w:r>
      <w:r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 қатысушылар</w:t>
      </w:r>
      <w:r w:rsidR="007949E8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>,</w:t>
      </w:r>
      <w:r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 </w:t>
      </w:r>
      <w:r w:rsidR="007949E8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>олардың</w:t>
      </w:r>
      <w:r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 шығармашылық жұмыст</w:t>
      </w:r>
      <w:r w:rsidR="007949E8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>арын</w:t>
      </w:r>
      <w:r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ың сонылығы мен ерекшелігін </w:t>
      </w:r>
      <w:r w:rsidR="007949E8"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>әсіресе үлкендер</w:t>
      </w:r>
      <w:r w:rsidR="007949E8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 атап айтқанда</w:t>
      </w:r>
      <w:r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 жоғары көтеріңкі көңілді сезінеді. </w:t>
      </w:r>
    </w:p>
    <w:p w:rsidR="00BE2FA1" w:rsidRPr="00C24E17" w:rsidRDefault="00032278" w:rsidP="00E36B91">
      <w:pPr>
        <w:suppressAutoHyphens/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>Шығармашылық, ең алдымен өзін-өзі дамыту үшін музыкалық шығармашылыққа үйрен</w:t>
      </w:r>
      <w:r w:rsidR="00AA1B4E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>етін</w:t>
      </w:r>
      <w:r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 тұлған</w:t>
      </w:r>
      <w:r w:rsidR="00AA1B4E"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>ы</w:t>
      </w:r>
      <w:r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 үйлесімді дамытудың міндетті элементі болып табылады. </w:t>
      </w:r>
      <w:r w:rsidR="00AA1B4E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>Тұлғаның ө</w:t>
      </w:r>
      <w:r w:rsidR="00DE48A1" w:rsidRPr="00C24E17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суіне қарай шығармашылық білім алушылардың негізгі қызметі болуы да мүмкін. </w:t>
      </w:r>
      <w:r w:rsidR="00AA1B4E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 xml:space="preserve"> </w:t>
      </w:r>
    </w:p>
    <w:p w:rsidR="00BE2FA1" w:rsidRPr="00C24E17" w:rsidRDefault="007C27B5" w:rsidP="00E36B91">
      <w:pPr>
        <w:shd w:val="clear" w:color="auto" w:fill="FFFFFF"/>
        <w:spacing w:after="0" w:line="264" w:lineRule="auto"/>
        <w:ind w:firstLine="709"/>
        <w:jc w:val="both"/>
        <w:textAlignment w:val="baseline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Фестивальдерде, шерулерде және басқа да көпшілік іс-шараларға қатысу, әсіресе мектеп және студенттік жаста, жеке тұлға мен ұжымды дамытуға ай</w:t>
      </w:r>
      <w:r w:rsidR="00AA1B4E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рықша жағымды әсер етеді. </w:t>
      </w:r>
    </w:p>
    <w:p w:rsidR="00BE2FA1" w:rsidRPr="00C24E17" w:rsidRDefault="007C27B5" w:rsidP="00E36B91">
      <w:pPr>
        <w:pStyle w:val="a7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 xml:space="preserve">Музыкалық, көркем-эстетикалық бағыттардағы іс-шараларды ойдағыдай өткізу үшін тек оларды өткізудің технологиясын білу және түсіну қажет.  </w:t>
      </w:r>
    </w:p>
    <w:p w:rsidR="00BE2FA1" w:rsidRPr="00C24E17" w:rsidRDefault="00576294" w:rsidP="00E36B91">
      <w:pPr>
        <w:pStyle w:val="a7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rFonts w:eastAsia="Calibri"/>
          <w:color w:val="002060"/>
          <w:sz w:val="28"/>
          <w:szCs w:val="28"/>
          <w:lang w:val="kk-KZ" w:eastAsia="en-US"/>
        </w:rPr>
        <w:t xml:space="preserve">Соңғы жылдары қоғамның </w:t>
      </w:r>
      <w:r w:rsidR="00BE02E3" w:rsidRPr="00C24E17">
        <w:rPr>
          <w:rFonts w:eastAsia="Calibri"/>
          <w:color w:val="002060"/>
          <w:sz w:val="28"/>
          <w:szCs w:val="28"/>
          <w:lang w:val="kk-KZ" w:eastAsia="en-US"/>
        </w:rPr>
        <w:t>көпшілік мейрамдарға, фестивальдерге, театр қойылымдар</w:t>
      </w:r>
      <w:r w:rsidR="00AA1B4E">
        <w:rPr>
          <w:rFonts w:eastAsia="Calibri"/>
          <w:color w:val="002060"/>
          <w:sz w:val="28"/>
          <w:szCs w:val="28"/>
          <w:lang w:val="kk-KZ" w:eastAsia="en-US"/>
        </w:rPr>
        <w:t>ын</w:t>
      </w:r>
      <w:r w:rsidR="00BE02E3" w:rsidRPr="00C24E17">
        <w:rPr>
          <w:rFonts w:eastAsia="Calibri"/>
          <w:color w:val="002060"/>
          <w:sz w:val="28"/>
          <w:szCs w:val="28"/>
          <w:lang w:val="kk-KZ" w:eastAsia="en-US"/>
        </w:rPr>
        <w:t xml:space="preserve">а, ландшафтық спектакльдерге, ойын-сауықты өнердің түрлі формаларына қызығушылықтары өскендігіне назар аудару қажет. </w:t>
      </w:r>
      <w:r w:rsidR="0039679C" w:rsidRPr="00C24E17">
        <w:rPr>
          <w:rFonts w:eastAsia="Calibri"/>
          <w:color w:val="002060"/>
          <w:sz w:val="28"/>
          <w:szCs w:val="28"/>
          <w:lang w:val="kk-KZ" w:eastAsia="en-US"/>
        </w:rPr>
        <w:t>Ойын-с</w:t>
      </w:r>
      <w:r w:rsidR="00E56DCB" w:rsidRPr="00C24E17">
        <w:rPr>
          <w:rFonts w:eastAsia="Calibri"/>
          <w:color w:val="002060"/>
          <w:sz w:val="28"/>
          <w:szCs w:val="28"/>
          <w:lang w:val="kk-KZ" w:eastAsia="en-US"/>
        </w:rPr>
        <w:t>ауықтар заманауи адамн</w:t>
      </w:r>
      <w:r w:rsidR="0039679C" w:rsidRPr="00C24E17">
        <w:rPr>
          <w:rFonts w:eastAsia="Calibri"/>
          <w:color w:val="002060"/>
          <w:sz w:val="28"/>
          <w:szCs w:val="28"/>
          <w:lang w:val="kk-KZ" w:eastAsia="en-US"/>
        </w:rPr>
        <w:t>ың қажеттіліктері</w:t>
      </w:r>
      <w:r w:rsidR="00117A38" w:rsidRPr="00C24E17">
        <w:rPr>
          <w:rFonts w:eastAsia="Calibri"/>
          <w:color w:val="002060"/>
          <w:sz w:val="28"/>
          <w:szCs w:val="28"/>
          <w:lang w:val="kk-KZ" w:eastAsia="en-US"/>
        </w:rPr>
        <w:t>не</w:t>
      </w:r>
      <w:r w:rsidR="00733C62" w:rsidRPr="00C24E17">
        <w:rPr>
          <w:rFonts w:eastAsia="Calibri"/>
          <w:color w:val="002060"/>
          <w:sz w:val="28"/>
          <w:szCs w:val="28"/>
          <w:lang w:val="kk-KZ" w:eastAsia="en-US"/>
        </w:rPr>
        <w:t xml:space="preserve"> жауап беретін</w:t>
      </w:r>
      <w:r w:rsidR="0039679C" w:rsidRPr="00C24E17">
        <w:rPr>
          <w:rFonts w:eastAsia="Calibri"/>
          <w:color w:val="002060"/>
          <w:sz w:val="28"/>
          <w:szCs w:val="28"/>
          <w:lang w:val="kk-KZ" w:eastAsia="en-US"/>
        </w:rPr>
        <w:t>,</w:t>
      </w:r>
      <w:r w:rsidR="00117A38" w:rsidRPr="00C24E17">
        <w:rPr>
          <w:rFonts w:eastAsia="Calibri"/>
          <w:color w:val="002060"/>
          <w:sz w:val="28"/>
          <w:szCs w:val="28"/>
          <w:lang w:val="kk-KZ" w:eastAsia="en-US"/>
        </w:rPr>
        <w:t xml:space="preserve"> </w:t>
      </w:r>
      <w:r w:rsidR="00733C62" w:rsidRPr="00C24E17">
        <w:rPr>
          <w:rFonts w:eastAsia="Calibri"/>
          <w:color w:val="002060"/>
          <w:sz w:val="28"/>
          <w:szCs w:val="28"/>
          <w:lang w:val="kk-KZ" w:eastAsia="en-US"/>
        </w:rPr>
        <w:t xml:space="preserve">өмір </w:t>
      </w:r>
      <w:r w:rsidR="00E56DCB" w:rsidRPr="00C24E17">
        <w:rPr>
          <w:rFonts w:eastAsia="Calibri"/>
          <w:color w:val="002060"/>
          <w:sz w:val="28"/>
          <w:szCs w:val="28"/>
          <w:lang w:val="kk-KZ" w:eastAsia="en-US"/>
        </w:rPr>
        <w:t xml:space="preserve">стилін жеңіл </w:t>
      </w:r>
      <w:r w:rsidR="00733C62" w:rsidRPr="00C24E17">
        <w:rPr>
          <w:rFonts w:eastAsia="Calibri"/>
          <w:color w:val="002060"/>
          <w:sz w:val="28"/>
          <w:szCs w:val="28"/>
          <w:lang w:val="kk-KZ" w:eastAsia="en-US"/>
        </w:rPr>
        <w:t>тануға мүмкіндік береді.</w:t>
      </w:r>
      <w:r w:rsidR="00733C62" w:rsidRPr="00C24E17">
        <w:rPr>
          <w:rFonts w:eastAsia="Calibri"/>
          <w:color w:val="FF0000"/>
          <w:sz w:val="28"/>
          <w:szCs w:val="28"/>
          <w:lang w:val="kk-KZ" w:eastAsia="en-US"/>
        </w:rPr>
        <w:t xml:space="preserve"> </w:t>
      </w:r>
    </w:p>
    <w:p w:rsidR="00BE2FA1" w:rsidRPr="00C24E17" w:rsidRDefault="009664FA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Үлкен көпшілік мейрамдар, олардың себебі мен өтетін орнына қарамастан, өздерінің ерекшеліктері бар және ұйымдастыру күрделілігінің жоғар</w:t>
      </w:r>
      <w:r w:rsidR="00AA1B4E">
        <w:rPr>
          <w:rFonts w:ascii="Times New Roman" w:hAnsi="Times New Roman"/>
          <w:color w:val="002060"/>
          <w:sz w:val="28"/>
          <w:szCs w:val="28"/>
          <w:lang w:val="kk-KZ"/>
        </w:rPr>
        <w:t>ы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лығымен сипатталады. </w:t>
      </w:r>
    </w:p>
    <w:p w:rsidR="00BE2FA1" w:rsidRPr="00C24E17" w:rsidRDefault="009664FA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Көпшілік іс-шараларда қауіпсіздік ерекше орынға ие. </w:t>
      </w:r>
      <w:r w:rsidR="00930E95" w:rsidRPr="00C24E17">
        <w:rPr>
          <w:rFonts w:ascii="Times New Roman" w:hAnsi="Times New Roman"/>
          <w:color w:val="002060"/>
          <w:sz w:val="28"/>
          <w:szCs w:val="28"/>
          <w:lang w:val="kk-KZ"/>
        </w:rPr>
        <w:t>Мереке</w:t>
      </w:r>
      <w:r w:rsidR="00AA1B4E">
        <w:rPr>
          <w:rFonts w:ascii="Times New Roman" w:hAnsi="Times New Roman"/>
          <w:color w:val="002060"/>
          <w:sz w:val="28"/>
          <w:szCs w:val="28"/>
          <w:lang w:val="kk-KZ"/>
        </w:rPr>
        <w:t>лер</w:t>
      </w:r>
      <w:r w:rsidR="00930E95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, </w:t>
      </w:r>
      <w:r w:rsidR="00AA1B4E">
        <w:rPr>
          <w:rFonts w:ascii="Times New Roman" w:hAnsi="Times New Roman"/>
          <w:color w:val="002060"/>
          <w:sz w:val="28"/>
          <w:szCs w:val="28"/>
          <w:lang w:val="kk-KZ"/>
        </w:rPr>
        <w:t>бұқаралық</w:t>
      </w:r>
      <w:r w:rsidR="00930E95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мерекелік іс-</w:t>
      </w:r>
      <w:r w:rsidR="00AA1B4E">
        <w:rPr>
          <w:rFonts w:ascii="Times New Roman" w:hAnsi="Times New Roman"/>
          <w:color w:val="002060"/>
          <w:sz w:val="28"/>
          <w:szCs w:val="28"/>
          <w:lang w:val="kk-KZ"/>
        </w:rPr>
        <w:t>шаралар</w:t>
      </w:r>
      <w:r w:rsidR="00930E95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адамдарға өздерін тарих шығарушы ретінде сезінуге мүмкіндік береді. </w:t>
      </w:r>
    </w:p>
    <w:p w:rsidR="00BE2FA1" w:rsidRDefault="00BE2FA1" w:rsidP="00E36B91">
      <w:pPr>
        <w:spacing w:after="0" w:line="264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</w:p>
    <w:p w:rsidR="000B263E" w:rsidRPr="00C24E17" w:rsidRDefault="008F419F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b/>
          <w:color w:val="002060"/>
          <w:sz w:val="28"/>
          <w:szCs w:val="28"/>
          <w:lang w:val="kk-KZ"/>
        </w:rPr>
        <w:lastRenderedPageBreak/>
        <w:t xml:space="preserve">Шеруді ұйымдастыру </w:t>
      </w:r>
      <w:r w:rsidR="00CF6398">
        <w:rPr>
          <w:rFonts w:ascii="Times New Roman" w:hAnsi="Times New Roman"/>
          <w:b/>
          <w:color w:val="002060"/>
          <w:sz w:val="28"/>
          <w:szCs w:val="28"/>
          <w:lang w:val="kk-KZ"/>
        </w:rPr>
        <w:t>және</w:t>
      </w:r>
      <w:r w:rsidRPr="00C24E17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 өткізу</w:t>
      </w:r>
    </w:p>
    <w:p w:rsidR="000B263E" w:rsidRPr="00C24E17" w:rsidRDefault="000B263E" w:rsidP="00E36B91">
      <w:pPr>
        <w:spacing w:after="0" w:line="264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0B263E" w:rsidRPr="00C24E17" w:rsidRDefault="00C90907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ar-SA"/>
        </w:rPr>
        <w:t>Балалар мен жастар</w:t>
      </w:r>
      <w:r w:rsidR="00CF6398">
        <w:rPr>
          <w:rFonts w:ascii="Times New Roman" w:eastAsia="Times New Roman" w:hAnsi="Times New Roman"/>
          <w:color w:val="002060"/>
          <w:sz w:val="28"/>
          <w:szCs w:val="28"/>
          <w:lang w:val="kk-KZ" w:eastAsia="ar-SA"/>
        </w:rPr>
        <w:t>дың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ar-SA"/>
        </w:rPr>
        <w:t xml:space="preserve"> музыкалық оркестрлері және ансамбльдерінің шеруін өткізу – балалар мен жастардың өміріндегі бірегей оқиға.</w:t>
      </w:r>
      <w:r w:rsidRPr="00C24E17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Шеруді дайындау </w:t>
      </w:r>
      <w:r w:rsidR="00CF639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және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өткізу кезінде алға қойған мақсаттарға жету үшін ұстанатын белгілі талаптар бар:  </w:t>
      </w:r>
    </w:p>
    <w:p w:rsidR="000B263E" w:rsidRPr="00C24E17" w:rsidRDefault="000214C1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нақты мақсат іс-шара </w:t>
      </w:r>
      <w:r w:rsidR="00CF6398">
        <w:rPr>
          <w:rFonts w:ascii="Times New Roman" w:hAnsi="Times New Roman"/>
          <w:color w:val="002060"/>
          <w:sz w:val="28"/>
          <w:szCs w:val="28"/>
          <w:lang w:val="kk-KZ"/>
        </w:rPr>
        <w:t xml:space="preserve">өткізу 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емес, </w:t>
      </w:r>
      <w:r w:rsidR="00CF6398">
        <w:rPr>
          <w:rFonts w:ascii="Times New Roman" w:hAnsi="Times New Roman"/>
          <w:color w:val="002060"/>
          <w:sz w:val="28"/>
          <w:szCs w:val="28"/>
          <w:lang w:val="kk-KZ"/>
        </w:rPr>
        <w:t>о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л тәрбиелеу құралы, белгілі нұсқауларды қалыптастыруға бағытталған көңілдің біртұтастығын тудыруы, әсерленушілік шақыруы қажет</w:t>
      </w:r>
      <w:r w:rsidR="000B263E" w:rsidRPr="00C24E17">
        <w:rPr>
          <w:rFonts w:ascii="Times New Roman" w:hAnsi="Times New Roman"/>
          <w:color w:val="002060"/>
          <w:sz w:val="28"/>
          <w:szCs w:val="28"/>
          <w:lang w:val="kk-KZ"/>
        </w:rPr>
        <w:t>;</w:t>
      </w:r>
    </w:p>
    <w:p w:rsidR="000B263E" w:rsidRPr="00C24E17" w:rsidRDefault="004B087E" w:rsidP="00E36B91">
      <w:pPr>
        <w:tabs>
          <w:tab w:val="left" w:pos="1184"/>
        </w:tabs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іс-шара қызықты болу қажет, ол материалды ұсыну формасына, қатысушылардың белсенділігіне байланысты. Ұсынылатын материал әсерлі және жарқын болған сайын, оның эмоциялық қалыпқа әсері тым көбірек болады. </w:t>
      </w:r>
    </w:p>
    <w:p w:rsidR="000B263E" w:rsidRPr="00C24E17" w:rsidRDefault="00506760" w:rsidP="00E36B91">
      <w:pPr>
        <w:tabs>
          <w:tab w:val="left" w:pos="1184"/>
        </w:tabs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Шеруді ұйымдастыру кезінде әсіресе балалар мен жастардың мерекесіне тән музыкалық-ырғақтық </w:t>
      </w:r>
      <w:r w:rsidR="00CF6398">
        <w:rPr>
          <w:rFonts w:ascii="Times New Roman" w:hAnsi="Times New Roman"/>
          <w:color w:val="002060"/>
          <w:sz w:val="28"/>
          <w:szCs w:val="28"/>
          <w:lang w:val="kk-KZ"/>
        </w:rPr>
        <w:t>іс-әрекеттің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құрылуына тоқталу қажет. </w:t>
      </w:r>
    </w:p>
    <w:p w:rsidR="000B263E" w:rsidRPr="00C24E17" w:rsidRDefault="00C172B1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Шеру </w:t>
      </w:r>
      <w:r w:rsidR="000B263E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– 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бұл мәдени және көркем іс-шаралардың жиынтығы, оларға оқиғаның ауқымдылығы тән. </w:t>
      </w:r>
      <w:r w:rsidR="000D68C3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Шеру </w:t>
      </w:r>
      <w:r w:rsidR="000B263E" w:rsidRPr="00C24E17">
        <w:rPr>
          <w:rFonts w:ascii="Times New Roman" w:hAnsi="Times New Roman"/>
          <w:color w:val="1F3864"/>
          <w:sz w:val="28"/>
          <w:szCs w:val="28"/>
          <w:lang w:val="kk-KZ"/>
        </w:rPr>
        <w:t>–</w:t>
      </w:r>
      <w:r w:rsidR="000D68C3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бұл</w:t>
      </w:r>
      <w:r w:rsidR="000B263E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  <w:r w:rsidR="00836D1C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қандай да бір салтанатты оқиғаға қуанудан туындаған, </w:t>
      </w:r>
      <w:r w:rsidR="000D68C3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жанның ерекше қалпы, эмоциялық көңілді </w:t>
      </w:r>
      <w:r w:rsidR="008A77EB" w:rsidRPr="00C24E17">
        <w:rPr>
          <w:rFonts w:ascii="Times New Roman" w:hAnsi="Times New Roman"/>
          <w:color w:val="002060"/>
          <w:sz w:val="28"/>
          <w:szCs w:val="28"/>
          <w:lang w:val="kk-KZ"/>
        </w:rPr>
        <w:t>көтер</w:t>
      </w:r>
      <w:r w:rsidR="00836D1C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у, </w:t>
      </w:r>
      <w:r w:rsidR="000D68C3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  <w:r w:rsidR="00077168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тұлғаны толық және жан-жақты дамыту құралдарының бірі, өнердің барлық түрінің тәжірибелік синтезі. </w:t>
      </w:r>
    </w:p>
    <w:p w:rsidR="000B263E" w:rsidRPr="00C24E17" w:rsidRDefault="00896250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Шеруді дайындау мен өткізу барысында репродуктивті қызметтің әртүрлі түрлері қолданылады, ол ерекше міндеттердің қатарын шешуге мүмкіндік береді: </w:t>
      </w:r>
      <w:r w:rsidR="00CD15F8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қатысушылардың есту арқылы қабылдау,</w:t>
      </w:r>
      <w:r w:rsidR="000B263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CD15F8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дауыс және </w:t>
      </w:r>
      <w:r w:rsidR="00CF639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мәнерлі </w:t>
      </w:r>
      <w:r w:rsidR="00CD15F8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айтуын дамыту, белсенді сөздік қорын кеңейту, мо</w:t>
      </w:r>
      <w:r w:rsidR="00CF639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то</w:t>
      </w:r>
      <w:r w:rsidR="00CD15F8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рикасын дамыту, қоршаған әлем туралы түсінігін кеңейту, қарым-қатынас дағдысын қалыптастыруға жағдай жасау. </w:t>
      </w:r>
    </w:p>
    <w:p w:rsidR="000B263E" w:rsidRPr="00C24E17" w:rsidRDefault="001E142E" w:rsidP="00E36B91">
      <w:pPr>
        <w:tabs>
          <w:tab w:val="left" w:pos="1184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Шерудің табысты өтуі көбіне </w:t>
      </w:r>
      <w:r w:rsidR="00CF639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оның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дұрыс ұйымдастыр</w:t>
      </w:r>
      <w:r w:rsidR="00CF639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ыл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у</w:t>
      </w:r>
      <w:r w:rsidR="00CF639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ына және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күшт</w:t>
      </w:r>
      <w:r w:rsidR="00CF639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ерд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ің дұрыс жұмсалуына байланысты. </w:t>
      </w:r>
      <w:r w:rsidR="00A7340A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Шерудің көпшілік іс-шара ретінде бір басты ерекшелігі бар: </w:t>
      </w:r>
      <w:r w:rsidR="00CB3E1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көрермен тамашалағанның барлығы, әрдайым қойылымдық</w:t>
      </w:r>
      <w:r w:rsidR="00CF639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болады</w:t>
      </w:r>
      <w:r w:rsidR="00CB3E1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</w:t>
      </w:r>
      <w:r w:rsidR="00CF639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яғни </w:t>
      </w:r>
      <w:r w:rsidR="00CB3E1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алғаш</w:t>
      </w:r>
      <w:r w:rsidR="00CF639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CB3E1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рет орындалады. Сондықтан ұйымдастырушыларға әрдайым жаңа, </w:t>
      </w:r>
      <w:r w:rsidR="00CB3E1E" w:rsidRPr="00AE6D7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біртума</w:t>
      </w:r>
      <w:r w:rsidR="00CB3E1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AE6D7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идеялар </w:t>
      </w:r>
      <w:r w:rsidR="00CB3E1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ойластыруға тура келеді. </w:t>
      </w:r>
    </w:p>
    <w:p w:rsidR="000B263E" w:rsidRPr="00C24E17" w:rsidRDefault="00F95FA2" w:rsidP="00E36B91">
      <w:pPr>
        <w:tabs>
          <w:tab w:val="left" w:pos="851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Мұндай </w:t>
      </w:r>
      <w:r w:rsidR="00AE6D7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бұқаралық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іс-шара үшін ұжымдық шығармашылық қызмет технологиясы тиімдірек. </w:t>
      </w:r>
      <w:r w:rsidR="00D6333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Оның негізінде іс-шара</w:t>
      </w:r>
      <w:r w:rsidR="00AE6D7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н</w:t>
      </w:r>
      <w:r w:rsidR="00D6333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ың барлық кезең</w:t>
      </w:r>
      <w:r w:rsidR="00AE6D7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дерінің</w:t>
      </w:r>
      <w:r w:rsidR="00D6333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барысында</w:t>
      </w:r>
      <w:r w:rsidR="00AE6D7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:</w:t>
      </w:r>
      <w:r w:rsidR="00D6333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AE6D7D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түпкі ой</w:t>
      </w:r>
      <w:r w:rsidR="00AE6D7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</w:t>
      </w:r>
      <w:r w:rsidR="00AE6D7D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ан талдау нәтижесіне дейін </w:t>
      </w:r>
      <w:r w:rsidR="00D6333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балалар мен жастардың белсенді қатысуы жатыр</w:t>
      </w:r>
      <w:r w:rsidR="00F53160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. </w:t>
      </w:r>
    </w:p>
    <w:p w:rsidR="000B263E" w:rsidRPr="007001CF" w:rsidRDefault="004A279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7001CF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Жоғарыда аталған іс-шараны ұйымдастыру</w:t>
      </w:r>
      <w:r w:rsidR="007001CF" w:rsidRPr="007001CF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7001CF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кезеңдерінен өту, оны</w:t>
      </w:r>
      <w:r w:rsidR="00382141" w:rsidRPr="007001CF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ң ойдағыдай өтуіне және үлкен тәрбиелік әсеріне кепіл болады. </w:t>
      </w:r>
    </w:p>
    <w:p w:rsidR="000B263E" w:rsidRPr="007001CF" w:rsidRDefault="00FC6ABD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7001CF">
        <w:rPr>
          <w:color w:val="002060"/>
          <w:sz w:val="28"/>
          <w:szCs w:val="28"/>
          <w:lang w:val="kk-KZ"/>
        </w:rPr>
        <w:t xml:space="preserve">Шеру </w:t>
      </w:r>
      <w:r w:rsidR="00F10D4F" w:rsidRPr="007001CF">
        <w:rPr>
          <w:color w:val="002060"/>
          <w:sz w:val="28"/>
          <w:szCs w:val="28"/>
          <w:lang w:val="kk-KZ"/>
        </w:rPr>
        <w:t>дегеніміз не</w:t>
      </w:r>
      <w:r w:rsidRPr="007001CF">
        <w:rPr>
          <w:color w:val="002060"/>
          <w:sz w:val="28"/>
          <w:szCs w:val="28"/>
          <w:lang w:val="kk-KZ"/>
        </w:rPr>
        <w:t xml:space="preserve">? </w:t>
      </w:r>
    </w:p>
    <w:p w:rsidR="000B263E" w:rsidRPr="00C24E17" w:rsidRDefault="009D6788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7001CF">
        <w:rPr>
          <w:color w:val="002060"/>
          <w:sz w:val="28"/>
          <w:szCs w:val="28"/>
          <w:lang w:val="kk-KZ"/>
        </w:rPr>
        <w:lastRenderedPageBreak/>
        <w:t xml:space="preserve">Бұл </w:t>
      </w:r>
      <w:r w:rsidR="00400567" w:rsidRPr="007001CF">
        <w:rPr>
          <w:color w:val="002060"/>
          <w:sz w:val="28"/>
          <w:szCs w:val="28"/>
          <w:lang w:val="kk-KZ"/>
        </w:rPr>
        <w:t xml:space="preserve">еліміздің </w:t>
      </w:r>
      <w:r w:rsidRPr="007001CF">
        <w:rPr>
          <w:color w:val="002060"/>
          <w:sz w:val="28"/>
          <w:szCs w:val="28"/>
          <w:lang w:val="kk-KZ"/>
        </w:rPr>
        <w:t xml:space="preserve">барлық </w:t>
      </w:r>
      <w:r w:rsidR="00400567" w:rsidRPr="007001CF">
        <w:rPr>
          <w:color w:val="002060"/>
          <w:sz w:val="28"/>
          <w:szCs w:val="28"/>
          <w:lang w:val="kk-KZ"/>
        </w:rPr>
        <w:t>білім беру ұйымдарын</w:t>
      </w:r>
      <w:r w:rsidRPr="007001CF">
        <w:rPr>
          <w:color w:val="002060"/>
          <w:sz w:val="28"/>
          <w:szCs w:val="28"/>
          <w:lang w:val="kk-KZ"/>
        </w:rPr>
        <w:t xml:space="preserve"> </w:t>
      </w:r>
      <w:r w:rsidR="00400567" w:rsidRPr="007001CF">
        <w:rPr>
          <w:color w:val="002060"/>
          <w:sz w:val="28"/>
          <w:szCs w:val="28"/>
          <w:lang w:val="kk-KZ"/>
        </w:rPr>
        <w:t xml:space="preserve">біріктіруге міндеттелген үлкен </w:t>
      </w:r>
      <w:r w:rsidRPr="007001CF">
        <w:rPr>
          <w:color w:val="002060"/>
          <w:sz w:val="28"/>
          <w:szCs w:val="28"/>
          <w:lang w:val="kk-KZ"/>
        </w:rPr>
        <w:t xml:space="preserve">республикалық </w:t>
      </w:r>
      <w:r w:rsidR="00400567" w:rsidRPr="007001CF">
        <w:rPr>
          <w:color w:val="002060"/>
          <w:sz w:val="28"/>
          <w:szCs w:val="28"/>
          <w:lang w:val="kk-KZ"/>
        </w:rPr>
        <w:t>акция.</w:t>
      </w:r>
      <w:r w:rsidRPr="007001CF">
        <w:rPr>
          <w:color w:val="002060"/>
          <w:sz w:val="28"/>
          <w:szCs w:val="28"/>
          <w:lang w:val="kk-KZ"/>
        </w:rPr>
        <w:t xml:space="preserve"> </w:t>
      </w:r>
      <w:r w:rsidR="00D663E4" w:rsidRPr="007001CF">
        <w:rPr>
          <w:color w:val="002060"/>
          <w:sz w:val="28"/>
          <w:szCs w:val="28"/>
          <w:lang w:val="kk-KZ"/>
        </w:rPr>
        <w:t>Балалар мен жастар музыкалық</w:t>
      </w:r>
      <w:r w:rsidR="00D663E4" w:rsidRPr="00C24E17">
        <w:rPr>
          <w:color w:val="002060"/>
          <w:sz w:val="28"/>
          <w:szCs w:val="28"/>
          <w:lang w:val="kk-KZ" w:eastAsia="ar-SA"/>
        </w:rPr>
        <w:t xml:space="preserve"> оркестрлері және ансамбльдерінің шеруі – бұл салтанатты шеру және өскелең ұрпақтың шығармашылығы мен эстетикалық тәрбиесін дамыту сұрақтарында әр білім беру ұйымдарының өзіндік жетістігі. </w:t>
      </w:r>
    </w:p>
    <w:p w:rsidR="000B263E" w:rsidRPr="00C24E17" w:rsidRDefault="00D9344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Шерудің мақсаты</w:t>
      </w:r>
      <w:r w:rsidR="000B263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: </w:t>
      </w:r>
      <w:r w:rsidR="00E26F66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балал</w:t>
      </w:r>
      <w:r w:rsidR="006D0583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</w:t>
      </w:r>
      <w:r w:rsidR="00E26F66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р мен жастардың музыкалық мәдениет деңгейін көт</w:t>
      </w:r>
      <w:r w:rsidR="00244E4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еру, өзінің білім беру ұйымына деген мақтаныш және қатыстылық сезімін қалыптастыру, республикадағы оқу ұйымдарының беделін көтеру және жарнамалау.  </w:t>
      </w:r>
    </w:p>
    <w:p w:rsidR="009B770E" w:rsidRPr="00C24E17" w:rsidRDefault="009B770E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Шеруге дайындық кезіндегі барлық ұйымдастыруды 4 кезеңге бөлуге болады: </w:t>
      </w:r>
    </w:p>
    <w:p w:rsidR="000B263E" w:rsidRPr="00C24E17" w:rsidRDefault="000B263E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1) </w:t>
      </w:r>
      <w:r w:rsidR="0021087A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і</w:t>
      </w:r>
      <w:r w:rsidR="0021087A" w:rsidRPr="0021087A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с-шараның құрылымын жасау</w:t>
      </w:r>
      <w:r w:rsidR="0021087A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0B263E" w:rsidRPr="00C24E17" w:rsidRDefault="000B263E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2) </w:t>
      </w:r>
      <w:r w:rsidR="0021087A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Парадқа </w:t>
      </w:r>
      <w:r w:rsidR="006D0583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дайындық</w:t>
      </w:r>
      <w:r w:rsidR="0021087A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0B263E" w:rsidRPr="00C24E17" w:rsidRDefault="000B263E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3) </w:t>
      </w:r>
      <w:r w:rsidR="006D0583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іс-шараны өткізу</w:t>
      </w:r>
      <w:r w:rsidR="0021087A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0B263E" w:rsidRPr="00C24E17" w:rsidRDefault="000B263E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4) </w:t>
      </w:r>
      <w:r w:rsidR="00F3472C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талдау</w:t>
      </w:r>
      <w:r w:rsidR="0021087A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</w:t>
      </w:r>
    </w:p>
    <w:p w:rsidR="000B263E" w:rsidRPr="00C24E17" w:rsidRDefault="002D6F8C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Әр кезең шындап жете пысықтауды қарастырады. </w:t>
      </w:r>
    </w:p>
    <w:p w:rsidR="000B263E" w:rsidRPr="00C24E17" w:rsidRDefault="000B263E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2060"/>
          <w:sz w:val="16"/>
          <w:szCs w:val="28"/>
          <w:bdr w:val="none" w:sz="0" w:space="0" w:color="auto" w:frame="1"/>
          <w:lang w:val="kk-KZ" w:eastAsia="ru-RU"/>
        </w:rPr>
      </w:pPr>
    </w:p>
    <w:p w:rsidR="000B263E" w:rsidRPr="00C24E17" w:rsidRDefault="002D6F8C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bdr w:val="none" w:sz="0" w:space="0" w:color="auto" w:frame="1"/>
          <w:lang w:val="kk-KZ" w:eastAsia="ru-RU"/>
        </w:rPr>
        <w:t>Іс-шараның құрылымын жасау</w:t>
      </w:r>
    </w:p>
    <w:p w:rsidR="000B263E" w:rsidRPr="00C24E17" w:rsidRDefault="002D6F8C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Іс-шараны ұйымдастыру оны өткізу туралы шешімді қабылдаудан</w:t>
      </w:r>
      <w:r w:rsidR="001E17D7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басталуы қажет. Ал мұндай шешімді қабылдамастан бұрын, оны өткізудің мұқтаждығы мен қажеттілігі бар ма екендігін анықтау қажет. Шешім қабылданғаннан кейін және ол туралы болашақ қатысушылар білмей тұрып, ұйымдастырушы: </w:t>
      </w:r>
    </w:p>
    <w:p w:rsidR="001E17D7" w:rsidRPr="00C24E17" w:rsidRDefault="000B263E" w:rsidP="00E36B91">
      <w:pPr>
        <w:spacing w:after="0" w:line="264" w:lineRule="auto"/>
        <w:ind w:firstLine="708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1) </w:t>
      </w:r>
      <w:r w:rsidR="001E17D7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мақсат пен міндетті нақты қою</w:t>
      </w:r>
      <w:r w:rsidR="009E399F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</w:t>
      </w:r>
      <w:r w:rsidR="00D008A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0B263E" w:rsidRPr="00C24E17" w:rsidRDefault="000B263E" w:rsidP="00E36B91">
      <w:pPr>
        <w:spacing w:after="0" w:line="264" w:lineRule="auto"/>
        <w:ind w:firstLine="708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2) </w:t>
      </w:r>
      <w:r w:rsidR="001E17D7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Шерудің тақырыбын</w:t>
      </w:r>
      <w:r w:rsidR="00D008A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0B263E" w:rsidRPr="00C24E17" w:rsidRDefault="001E17D7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</w:t>
      </w:r>
      <w:r w:rsidR="00D008A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ге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қатысушыларын, олардың санын</w:t>
      </w:r>
      <w:r w:rsidR="00D008A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  <w:r w:rsidR="000B263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</w:p>
    <w:p w:rsidR="000B263E" w:rsidRPr="00C24E17" w:rsidRDefault="001E17D7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іс-шараның ұзақтығын</w:t>
      </w:r>
      <w:r w:rsidR="00D008A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0B263E" w:rsidRPr="00C24E17" w:rsidRDefault="001E17D7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белгілерді қолдану мүмкіндігін</w:t>
      </w:r>
      <w:r w:rsidR="00D008A8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0B263E" w:rsidRPr="00C24E17" w:rsidRDefault="001E17D7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шеруді өткізу орны</w:t>
      </w:r>
      <w:r w:rsidR="00B70B32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н</w:t>
      </w:r>
      <w:r w:rsidR="00095BFC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анықтау қажет</w:t>
      </w:r>
      <w:r w:rsidR="000B263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</w:t>
      </w:r>
    </w:p>
    <w:p w:rsidR="000B263E" w:rsidRPr="00C24E17" w:rsidRDefault="000B263E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16"/>
          <w:szCs w:val="28"/>
          <w:lang w:val="kk-KZ" w:eastAsia="ru-RU"/>
        </w:rPr>
      </w:pPr>
    </w:p>
    <w:p w:rsidR="000B263E" w:rsidRPr="00C24E17" w:rsidRDefault="00573323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bdr w:val="none" w:sz="0" w:space="0" w:color="auto" w:frame="1"/>
          <w:lang w:val="kk-KZ" w:eastAsia="ru-RU"/>
        </w:rPr>
        <w:t>Шеруді өткізуге дайындық</w:t>
      </w:r>
    </w:p>
    <w:p w:rsidR="000B263E" w:rsidRPr="00C24E17" w:rsidRDefault="00573323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Бұл кезеңде ұйымдастырушының жұмысы бірнеше міндеттерді тәжірибе жүзінде жүзеге асыруға бағытталған болу</w:t>
      </w:r>
      <w:r w:rsidR="008C139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керек</w:t>
      </w:r>
      <w:r w:rsidR="000B263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:</w:t>
      </w:r>
    </w:p>
    <w:p w:rsidR="000B263E" w:rsidRPr="00C24E17" w:rsidRDefault="000B263E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1) </w:t>
      </w:r>
      <w:r w:rsidR="00573323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қатысушыларды Шер</w:t>
      </w:r>
      <w:r w:rsidR="001E16B6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удің тұжырымдамасымен таныстыруға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;  </w:t>
      </w:r>
    </w:p>
    <w:p w:rsidR="000B263E" w:rsidRPr="00C24E17" w:rsidRDefault="000B263E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2) </w:t>
      </w:r>
      <w:r w:rsidR="00105B1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дайындау</w:t>
      </w:r>
      <w:r w:rsidR="008C139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қажет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:</w:t>
      </w:r>
    </w:p>
    <w:p w:rsidR="000B263E" w:rsidRPr="00C24E17" w:rsidRDefault="006E664B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атрибуттар, декорациялар</w:t>
      </w:r>
      <w:r w:rsidR="008C139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0B263E" w:rsidRPr="00C24E17" w:rsidRDefault="006E664B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қатысушылардың, көрермендердің орналасқан орны</w:t>
      </w:r>
      <w:r w:rsidR="008C139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0B263E" w:rsidRPr="00C24E17" w:rsidRDefault="008C1394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</w:t>
      </w:r>
      <w:r w:rsidR="006E664B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еру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ге</w:t>
      </w:r>
      <w:r w:rsidR="006E664B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қатысушылар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</w:t>
      </w:r>
      <w:r w:rsidR="006E664B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ың қозғалу бағдары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0B263E" w:rsidRPr="00C24E17" w:rsidRDefault="008C1394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қатысушылардың киім үлгілері;</w:t>
      </w:r>
    </w:p>
    <w:p w:rsidR="000B263E" w:rsidRPr="00C24E17" w:rsidRDefault="000B263E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lastRenderedPageBreak/>
        <w:t xml:space="preserve">3) </w:t>
      </w:r>
      <w:r w:rsidR="0046450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Шеруге дайындық өткізуді ұйымдастыру</w:t>
      </w:r>
      <w:r w:rsidR="008C139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0B263E" w:rsidRPr="00C24E17" w:rsidRDefault="000B263E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4) </w:t>
      </w:r>
      <w:r w:rsidR="0046450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Шеруге дайындық бойынша жұмыс тобын құру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</w:t>
      </w:r>
    </w:p>
    <w:p w:rsidR="000B263E" w:rsidRPr="00C24E17" w:rsidRDefault="004B2A42" w:rsidP="00E36B91">
      <w:pPr>
        <w:spacing w:after="0" w:line="264" w:lineRule="auto"/>
        <w:ind w:firstLine="709"/>
        <w:jc w:val="both"/>
        <w:rPr>
          <w:rFonts w:ascii="Times New Roman" w:hAnsi="Times New Roman"/>
          <w:strike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Дайындық кезеңі іс-шараға дайындық пен өткізу бойынша ұйымдастыру то</w:t>
      </w:r>
      <w:r w:rsidR="008C1394">
        <w:rPr>
          <w:rFonts w:ascii="Times New Roman" w:hAnsi="Times New Roman"/>
          <w:color w:val="002060"/>
          <w:sz w:val="28"/>
          <w:szCs w:val="28"/>
          <w:lang w:val="kk-KZ"/>
        </w:rPr>
        <w:t>бы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арасында міндеттерді айқын бөлуден басталады. </w:t>
      </w:r>
    </w:p>
    <w:p w:rsidR="000B263E" w:rsidRPr="00C24E17" w:rsidRDefault="003F1379" w:rsidP="00E36B91">
      <w:pPr>
        <w:pStyle w:val="a3"/>
        <w:tabs>
          <w:tab w:val="left" w:pos="900"/>
        </w:tabs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Іс-шараны </w:t>
      </w:r>
      <w:r w:rsidR="008C1394">
        <w:rPr>
          <w:rFonts w:ascii="Times New Roman" w:hAnsi="Times New Roman"/>
          <w:bCs/>
          <w:color w:val="002060"/>
          <w:sz w:val="28"/>
          <w:szCs w:val="28"/>
          <w:lang w:val="kk-KZ"/>
        </w:rPr>
        <w:t>сәтті</w:t>
      </w:r>
      <w:r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 өткізу үшін арнайы то</w:t>
      </w:r>
      <w:r w:rsidR="008C1394">
        <w:rPr>
          <w:rFonts w:ascii="Times New Roman" w:hAnsi="Times New Roman"/>
          <w:bCs/>
          <w:color w:val="002060"/>
          <w:sz w:val="28"/>
          <w:szCs w:val="28"/>
          <w:lang w:val="kk-KZ"/>
        </w:rPr>
        <w:t>п</w:t>
      </w:r>
      <w:r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 құру қажет. </w:t>
      </w:r>
      <w:r w:rsidR="003B4A0B"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>Шеруді, сол сияқты ауқымды шараларды ұйымдастыру мен өткізу кезінде өткізуші ұйымның басшылығы бекіт</w:t>
      </w:r>
      <w:r w:rsidR="008C1394">
        <w:rPr>
          <w:rFonts w:ascii="Times New Roman" w:hAnsi="Times New Roman"/>
          <w:bCs/>
          <w:color w:val="002060"/>
          <w:sz w:val="28"/>
          <w:szCs w:val="28"/>
          <w:lang w:val="kk-KZ"/>
        </w:rPr>
        <w:t>ке</w:t>
      </w:r>
      <w:r w:rsidR="003B4A0B"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>н ұйымдастыру</w:t>
      </w:r>
      <w:r w:rsidR="008C1394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 </w:t>
      </w:r>
      <w:r w:rsidR="003B4A0B"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>комитет</w:t>
      </w:r>
      <w:r w:rsidR="008C1394">
        <w:rPr>
          <w:rFonts w:ascii="Times New Roman" w:hAnsi="Times New Roman"/>
          <w:bCs/>
          <w:color w:val="002060"/>
          <w:sz w:val="28"/>
          <w:szCs w:val="28"/>
          <w:lang w:val="kk-KZ"/>
        </w:rPr>
        <w:t>і</w:t>
      </w:r>
      <w:r w:rsidR="003B4A0B"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 құрылады. </w:t>
      </w:r>
      <w:r w:rsidR="002C4B61"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>Оның құрамына іс-шараны өткізу кезінде көмегі қажет болатын мемлекеттік органдардың, түрлі ведомстволар мен ұйымдардың өкілдері, бас режис</w:t>
      </w:r>
      <w:r w:rsidR="008C1394">
        <w:rPr>
          <w:rFonts w:ascii="Times New Roman" w:hAnsi="Times New Roman"/>
          <w:bCs/>
          <w:color w:val="002060"/>
          <w:sz w:val="28"/>
          <w:szCs w:val="28"/>
          <w:lang w:val="kk-KZ"/>
        </w:rPr>
        <w:t>с</w:t>
      </w:r>
      <w:r w:rsidR="002C4B61"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ер-қоюшы, сонымен қатар жеке шығармашылық және техникалық бағдарламалардың жетекшілері кіреді.  </w:t>
      </w:r>
    </w:p>
    <w:p w:rsidR="000B263E" w:rsidRPr="00C24E17" w:rsidRDefault="002E26E8" w:rsidP="00E36B91">
      <w:pPr>
        <w:pStyle w:val="a3"/>
        <w:tabs>
          <w:tab w:val="left" w:pos="900"/>
        </w:tabs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>Ұйымдастыру комитет</w:t>
      </w:r>
      <w:r w:rsidR="008C1394">
        <w:rPr>
          <w:rFonts w:ascii="Times New Roman" w:hAnsi="Times New Roman"/>
          <w:bCs/>
          <w:color w:val="002060"/>
          <w:sz w:val="28"/>
          <w:szCs w:val="28"/>
          <w:lang w:val="kk-KZ"/>
        </w:rPr>
        <w:t>і</w:t>
      </w:r>
      <w:r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 </w:t>
      </w:r>
      <w:r w:rsidR="00647683"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өнер көрсетуге арналған </w:t>
      </w:r>
      <w:r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>оқиғаға ұштастыра отырып</w:t>
      </w:r>
      <w:r w:rsidR="008C1394">
        <w:rPr>
          <w:rFonts w:ascii="Times New Roman" w:hAnsi="Times New Roman"/>
          <w:bCs/>
          <w:color w:val="002060"/>
          <w:sz w:val="28"/>
          <w:szCs w:val="28"/>
          <w:lang w:val="kk-KZ"/>
        </w:rPr>
        <w:t>,</w:t>
      </w:r>
      <w:r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 іс-шараның негізгі тақырыбын анықтайды</w:t>
      </w:r>
      <w:r w:rsidR="00647683"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, жұмыс жоспарын құрады, мақсаты мен міндетін қояды, мерекені өткізу уақыты мен өткізу орнын анықтайды </w:t>
      </w:r>
      <w:r w:rsidR="000B263E"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>(</w:t>
      </w:r>
      <w:r w:rsidR="00552B6A"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>және өз жұмыстарын іс-шараны өткізудің салдарын талқылаумен аяқтайды</w:t>
      </w:r>
      <w:r w:rsidR="000B263E"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>).</w:t>
      </w:r>
    </w:p>
    <w:p w:rsidR="000B263E" w:rsidRPr="00C24E17" w:rsidRDefault="008C1394" w:rsidP="00E36B91">
      <w:pPr>
        <w:pStyle w:val="a3"/>
        <w:tabs>
          <w:tab w:val="left" w:pos="900"/>
        </w:tabs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>
        <w:rPr>
          <w:rFonts w:ascii="Times New Roman" w:hAnsi="Times New Roman"/>
          <w:color w:val="002060"/>
          <w:sz w:val="28"/>
          <w:szCs w:val="28"/>
          <w:lang w:val="kk-KZ"/>
        </w:rPr>
        <w:t>Екінші</w:t>
      </w:r>
      <w:r w:rsidR="00D51410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жағынан</w:t>
      </w:r>
      <w:r w:rsidR="00694080" w:rsidRPr="00C24E17">
        <w:rPr>
          <w:rFonts w:ascii="Times New Roman" w:hAnsi="Times New Roman"/>
          <w:color w:val="002060"/>
          <w:sz w:val="28"/>
          <w:szCs w:val="28"/>
          <w:lang w:val="kk-KZ"/>
        </w:rPr>
        <w:t>, іс-шараны қажетті реквизиттермен, қатысушылардың киім үлгілерімен, құрылымын жасаумен</w:t>
      </w:r>
      <w:r w:rsidRPr="008C1394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қамтамасыз ету</w:t>
      </w:r>
      <w:r w:rsidR="00AD7226" w:rsidRPr="00C24E17">
        <w:rPr>
          <w:rFonts w:ascii="Times New Roman" w:hAnsi="Times New Roman"/>
          <w:color w:val="002060"/>
          <w:sz w:val="28"/>
          <w:szCs w:val="28"/>
          <w:lang w:val="kk-KZ"/>
        </w:rPr>
        <w:t>,</w:t>
      </w:r>
      <w:r w:rsidR="00875407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  <w:r w:rsidR="00AD7226" w:rsidRPr="00C24E17">
        <w:rPr>
          <w:rFonts w:ascii="Times New Roman" w:hAnsi="Times New Roman"/>
          <w:color w:val="002060"/>
          <w:sz w:val="28"/>
          <w:szCs w:val="28"/>
          <w:lang w:val="kk-KZ"/>
        </w:rPr>
        <w:t>дайындықты ұйымдастыру</w:t>
      </w:r>
      <w:r>
        <w:rPr>
          <w:rFonts w:ascii="Times New Roman" w:hAnsi="Times New Roman"/>
          <w:color w:val="002060"/>
          <w:sz w:val="28"/>
          <w:szCs w:val="28"/>
          <w:lang w:val="kk-KZ"/>
        </w:rPr>
        <w:t>,</w:t>
      </w:r>
      <w:r w:rsidR="00AD7226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қатысушыларды тасымалдау </w:t>
      </w:r>
      <w:r w:rsidR="00AD7226" w:rsidRPr="00C24E17">
        <w:rPr>
          <w:rFonts w:ascii="Times New Roman" w:hAnsi="Times New Roman"/>
          <w:color w:val="002060"/>
          <w:sz w:val="28"/>
          <w:szCs w:val="28"/>
          <w:lang w:val="kk-KZ"/>
        </w:rPr>
        <w:t>бойынша және тағы басқа</w:t>
      </w:r>
      <w:r w:rsidR="00694080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барлық жұмысқа жауап беретін штабты құру бойынша ұйымдастыру жұмысы жүреді. </w:t>
      </w:r>
      <w:r w:rsidR="00D51410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</w:p>
    <w:p w:rsidR="000B263E" w:rsidRPr="00C24E17" w:rsidRDefault="00A6287F" w:rsidP="00E36B91">
      <w:pPr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Сценарлық-режис</w:t>
      </w:r>
      <w:r w:rsidR="00156821">
        <w:rPr>
          <w:rFonts w:ascii="Times New Roman" w:hAnsi="Times New Roman"/>
          <w:color w:val="002060"/>
          <w:sz w:val="28"/>
          <w:szCs w:val="28"/>
          <w:lang w:val="kk-KZ"/>
        </w:rPr>
        <w:t>с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ерл</w:t>
      </w:r>
      <w:r w:rsidR="00156821">
        <w:rPr>
          <w:rFonts w:ascii="Times New Roman" w:hAnsi="Times New Roman"/>
          <w:color w:val="002060"/>
          <w:sz w:val="28"/>
          <w:szCs w:val="28"/>
          <w:lang w:val="kk-KZ"/>
        </w:rPr>
        <w:t>ік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ойды әзірлеуге, бағдарламаға, бағдарламаның жоспар-сценарийін құрастыруға, өнер</w:t>
      </w:r>
      <w:r w:rsidR="00A20638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көрсетуде 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жеке үзінділер</w:t>
      </w:r>
      <w:r w:rsidR="00A20638" w:rsidRPr="00C24E17">
        <w:rPr>
          <w:rFonts w:ascii="Times New Roman" w:hAnsi="Times New Roman"/>
          <w:color w:val="002060"/>
          <w:sz w:val="28"/>
          <w:szCs w:val="28"/>
          <w:lang w:val="kk-KZ"/>
        </w:rPr>
        <w:t>дегі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  <w:r w:rsidR="00D26284" w:rsidRPr="00C24E17">
        <w:rPr>
          <w:rFonts w:ascii="Times New Roman" w:hAnsi="Times New Roman"/>
          <w:color w:val="002060"/>
          <w:sz w:val="28"/>
          <w:szCs w:val="28"/>
          <w:lang w:val="kk-KZ"/>
        </w:rPr>
        <w:t>қимылдарды</w:t>
      </w:r>
      <w:r w:rsidR="00A20638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іс-шара</w:t>
      </w:r>
      <w:r w:rsidR="00156821">
        <w:rPr>
          <w:rFonts w:ascii="Times New Roman" w:hAnsi="Times New Roman"/>
          <w:color w:val="002060"/>
          <w:sz w:val="28"/>
          <w:szCs w:val="28"/>
          <w:lang w:val="kk-KZ"/>
        </w:rPr>
        <w:t>ға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қатысушылар</w:t>
      </w:r>
      <w:r w:rsidR="00156821">
        <w:rPr>
          <w:rFonts w:ascii="Times New Roman" w:hAnsi="Times New Roman"/>
          <w:color w:val="002060"/>
          <w:sz w:val="28"/>
          <w:szCs w:val="28"/>
          <w:lang w:val="kk-KZ"/>
        </w:rPr>
        <w:t>д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ың жатта</w:t>
      </w:r>
      <w:r w:rsidR="00156821">
        <w:rPr>
          <w:rFonts w:ascii="Times New Roman" w:hAnsi="Times New Roman"/>
          <w:color w:val="002060"/>
          <w:sz w:val="28"/>
          <w:szCs w:val="28"/>
          <w:lang w:val="kk-KZ"/>
        </w:rPr>
        <w:t>п ал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у</w:t>
      </w:r>
      <w:r w:rsidR="00A20638" w:rsidRPr="00C24E17">
        <w:rPr>
          <w:rFonts w:ascii="Times New Roman" w:hAnsi="Times New Roman"/>
          <w:color w:val="002060"/>
          <w:sz w:val="28"/>
          <w:szCs w:val="28"/>
          <w:lang w:val="kk-KZ"/>
        </w:rPr>
        <w:t>ына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, </w:t>
      </w:r>
      <w:r w:rsidR="009D541D" w:rsidRPr="00C24E17">
        <w:rPr>
          <w:rFonts w:ascii="Times New Roman" w:hAnsi="Times New Roman"/>
          <w:color w:val="002060"/>
          <w:sz w:val="28"/>
          <w:szCs w:val="28"/>
          <w:lang w:val="kk-KZ"/>
        </w:rPr>
        <w:t>жиынтық және негізгі дайындықты өткізуге, музыкалық ресімдеуге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жауапты қойылымдық топ, яғни ең маңызды бөліктерге</w:t>
      </w:r>
      <w:r w:rsidR="009D541D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жауапты тұлғалар</w:t>
      </w:r>
      <w:r w:rsidR="00156821" w:rsidRPr="00156821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  <w:r w:rsidR="00156821" w:rsidRPr="00C24E17">
        <w:rPr>
          <w:rFonts w:ascii="Times New Roman" w:hAnsi="Times New Roman"/>
          <w:color w:val="002060"/>
          <w:sz w:val="28"/>
          <w:szCs w:val="28"/>
          <w:lang w:val="kk-KZ"/>
        </w:rPr>
        <w:t>анықталады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, нақты:  </w:t>
      </w:r>
      <w:r w:rsidR="00156821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</w:p>
    <w:p w:rsidR="000B263E" w:rsidRPr="00C24E17" w:rsidRDefault="009D541D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>іс-шара тұжырымдамасын әзірлеу;</w:t>
      </w:r>
    </w:p>
    <w:p w:rsidR="000B263E" w:rsidRPr="00C24E17" w:rsidRDefault="009D541D" w:rsidP="00E36B91">
      <w:pPr>
        <w:pStyle w:val="a3"/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>сценарлық-режиссерлік ойды әзірлеу;</w:t>
      </w:r>
    </w:p>
    <w:p w:rsidR="000B263E" w:rsidRPr="00C24E17" w:rsidRDefault="005658CE" w:rsidP="00E36B91">
      <w:pPr>
        <w:pStyle w:val="a3"/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іс-шара бағдарламасының жоспар-сценарийін әзірлеу және құру; </w:t>
      </w:r>
    </w:p>
    <w:p w:rsidR="000B263E" w:rsidRPr="00C24E17" w:rsidRDefault="009B0731" w:rsidP="00E36B91">
      <w:pPr>
        <w:pStyle w:val="a3"/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өнер көрсетуде жеке үзінділердегі</w:t>
      </w:r>
      <w:r w:rsidR="00931573"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би қимылдарын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іс-шара</w:t>
      </w:r>
      <w:r w:rsidR="00156821">
        <w:rPr>
          <w:rFonts w:ascii="Times New Roman" w:hAnsi="Times New Roman"/>
          <w:color w:val="002060"/>
          <w:sz w:val="28"/>
          <w:szCs w:val="28"/>
          <w:lang w:val="kk-KZ"/>
        </w:rPr>
        <w:t>ға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 xml:space="preserve"> қатысушылар</w:t>
      </w:r>
      <w:r w:rsidR="00156821">
        <w:rPr>
          <w:rFonts w:ascii="Times New Roman" w:hAnsi="Times New Roman"/>
          <w:color w:val="002060"/>
          <w:sz w:val="28"/>
          <w:szCs w:val="28"/>
          <w:lang w:val="kk-KZ"/>
        </w:rPr>
        <w:t>д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ың жатта</w:t>
      </w:r>
      <w:r w:rsidR="00156821">
        <w:rPr>
          <w:rFonts w:ascii="Times New Roman" w:hAnsi="Times New Roman"/>
          <w:color w:val="002060"/>
          <w:sz w:val="28"/>
          <w:szCs w:val="28"/>
          <w:lang w:val="kk-KZ"/>
        </w:rPr>
        <w:t>п ал</w:t>
      </w: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у</w:t>
      </w:r>
      <w:r w:rsidR="00931573" w:rsidRPr="00C24E17">
        <w:rPr>
          <w:rFonts w:ascii="Times New Roman" w:hAnsi="Times New Roman"/>
          <w:color w:val="002060"/>
          <w:sz w:val="28"/>
          <w:szCs w:val="28"/>
          <w:lang w:val="kk-KZ"/>
        </w:rPr>
        <w:t>ы;</w:t>
      </w:r>
    </w:p>
    <w:p w:rsidR="000B263E" w:rsidRPr="00C24E17" w:rsidRDefault="002A6F31" w:rsidP="00E36B91">
      <w:pPr>
        <w:pStyle w:val="a3"/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color w:val="002060"/>
          <w:sz w:val="28"/>
          <w:szCs w:val="28"/>
          <w:lang w:val="kk-KZ"/>
        </w:rPr>
        <w:t>жиынтық және негізгі дайындықты өткізу</w:t>
      </w:r>
      <w:r w:rsidR="00156821">
        <w:rPr>
          <w:rFonts w:ascii="Times New Roman" w:hAnsi="Times New Roman"/>
          <w:color w:val="002060"/>
          <w:sz w:val="28"/>
          <w:szCs w:val="28"/>
          <w:lang w:val="kk-KZ"/>
        </w:rPr>
        <w:t>;</w:t>
      </w:r>
    </w:p>
    <w:p w:rsidR="000B263E" w:rsidRPr="00C24E17" w:rsidRDefault="002A6F31" w:rsidP="00E36B91">
      <w:pPr>
        <w:pStyle w:val="a3"/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>іс-шараның музыкалық ресімделуі;</w:t>
      </w:r>
    </w:p>
    <w:p w:rsidR="000B263E" w:rsidRPr="00C24E17" w:rsidRDefault="00875076" w:rsidP="00E36B91">
      <w:pPr>
        <w:pStyle w:val="a3"/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киім үлгілері мен қажетті құрал-саймандарды алу. </w:t>
      </w:r>
    </w:p>
    <w:p w:rsidR="000B263E" w:rsidRPr="00C24E17" w:rsidRDefault="00B503CB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Шеруге дайындық</w:t>
      </w:r>
      <w:r w:rsidR="0015682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 шебер</w:t>
      </w:r>
      <w:r w:rsidR="0015682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шығармашыл қызметкерлерді</w:t>
      </w:r>
      <w:r w:rsidR="0015682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156821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ең алдымен, сценарист пен режиссер-қоюшы </w:t>
      </w:r>
      <w:r w:rsidR="0015682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таб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у </w:t>
      </w:r>
      <w:r w:rsidR="0015682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өте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маңызды</w:t>
      </w:r>
      <w:r w:rsidR="00C14ED2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. </w:t>
      </w:r>
      <w:r w:rsidR="000B263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Режиссер </w:t>
      </w:r>
      <w:r w:rsidR="00412AD6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тек шығарушы ғана емес, барлық жұмыстың ұйымдастырушысы, ол іс-шараның бүкіл барысына жауапты. Суретші </w:t>
      </w:r>
      <w:r w:rsidR="00602081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сахналық жағдайға </w:t>
      </w:r>
      <w:r w:rsidR="002A18CF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қарай </w:t>
      </w:r>
      <w:r w:rsidR="002A18CF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lastRenderedPageBreak/>
        <w:t>тақырыптың ең  көркем шешімін табуға талпыну</w:t>
      </w:r>
      <w:r w:rsidR="0015682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</w:t>
      </w:r>
      <w:r w:rsidR="002A18CF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қажет. Оның жұмысының күрделілігі </w:t>
      </w:r>
      <w:r w:rsidR="000F68B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кіші, сондай-ақ үлкен ауқымдағы міндеттерді шешуге, </w:t>
      </w:r>
      <w:r w:rsidR="002A18CF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қатысушылардың костюм эскизінен бастап, стадионды мерекелік, кейде бүкіл қаланы жабдықтаумен тура келуінде. </w:t>
      </w:r>
    </w:p>
    <w:p w:rsidR="000B263E" w:rsidRPr="00C24E17" w:rsidRDefault="00B6402D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Іс-шара музыкалық ресімдеуге байланысты. Оның тәсілдері әртүрлі болуы мүмкін. Бір жағдайда музыка арнайы бір мереке үшін жазылады, ал кейде барлық музыкалық сүйемелдеу </w:t>
      </w:r>
      <w:r w:rsidR="0035424C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түрлі авторларға тиесілі дайын әуендерден құралады.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</w:p>
    <w:p w:rsidR="000B263E" w:rsidRPr="00C24E17" w:rsidRDefault="00FF5975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Әр білім беру ұйымы өз </w:t>
      </w:r>
      <w:r w:rsidR="0015682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колоннасын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ұсыну</w:t>
      </w:r>
      <w:r w:rsidR="0015682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қажет. </w:t>
      </w:r>
      <w:r w:rsidR="0015682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Колонна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ны білім беру ұйымының туын,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таңбасын және байрағын ұстап жүретін бірнеше адам </w:t>
      </w:r>
      <w:r w:rsidR="00F664BC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бастап жүреді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. </w:t>
      </w:r>
    </w:p>
    <w:p w:rsidR="000B263E" w:rsidRPr="00C24E17" w:rsidRDefault="00156821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Колонна</w:t>
      </w:r>
      <w:r w:rsidR="00A13AE8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A97D4A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өзіне барлық үздік шығармашылық жетістіктерін жинап және кең жұртшылыққа өзінің негізгі және үздік шығармашылық күшін көрсету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і</w:t>
      </w:r>
      <w:r w:rsidR="00A97D4A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қажет. Бұл музыкалық ансабльдер немесе классикалық, заманауи не джаздық музыканың  оркестрі, халық аспаптарының ансамбльдері мен оркестрлері, үр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ле</w:t>
      </w:r>
      <w:r w:rsidR="00A97D4A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мелі ансамбльдер немесе оркестрлер.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</w:p>
    <w:p w:rsidR="000B263E" w:rsidRPr="00C24E17" w:rsidRDefault="00EE06EA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Сонымен қатар </w:t>
      </w:r>
      <w:r w:rsidR="00E665FA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колонна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ның құрамында вокалдық, хор, би, театр және цирк ұжымдары, ұйымдастырушылардың жасампаз әсері мен ойын арттыратын </w:t>
      </w:r>
      <w:r w:rsidR="0061753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мажореткалар, черлид</w:t>
      </w:r>
      <w:r w:rsidR="00E665FA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е</w:t>
      </w:r>
      <w:r w:rsidR="0061753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рлер, хостесст</w:t>
      </w:r>
      <w:r w:rsidR="00E665FA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е</w:t>
      </w:r>
      <w:r w:rsidR="0061753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р, имидж-топтар және т.б.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болуы мүмкін. </w:t>
      </w:r>
      <w:r w:rsidR="00E665FA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Ә</w:t>
      </w:r>
      <w:r w:rsidR="00C722FD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р білім беру ұйымы </w:t>
      </w:r>
      <w:r w:rsidR="00B96557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20-дан 100 адамға дейін </w:t>
      </w:r>
      <w:r w:rsidR="00C722FD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өз қорабының түрін (шаршы, үшбұрыш, гүл және тағы басқа) құруға құқылы. </w:t>
      </w:r>
    </w:p>
    <w:p w:rsidR="000B263E" w:rsidRPr="00C24E17" w:rsidRDefault="00533DFA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 xml:space="preserve">Әр ұйымның жобасын жүзеге асыру үшін </w:t>
      </w:r>
      <w:r w:rsidR="00944E28" w:rsidRPr="00C24E17">
        <w:rPr>
          <w:color w:val="002060"/>
          <w:sz w:val="28"/>
          <w:szCs w:val="28"/>
          <w:lang w:val="kk-KZ" w:eastAsia="ar-SA"/>
        </w:rPr>
        <w:t>балалар мен жастар музыкалық оркестрлері және ансамбльдерінің шеруін дайындау және өткі</w:t>
      </w:r>
      <w:r w:rsidR="00C56726" w:rsidRPr="00C24E17">
        <w:rPr>
          <w:color w:val="002060"/>
          <w:sz w:val="28"/>
          <w:szCs w:val="28"/>
          <w:lang w:val="kk-KZ" w:eastAsia="ar-SA"/>
        </w:rPr>
        <w:t>зу бойынша жоспар әзірлеу қажет,</w:t>
      </w:r>
      <w:r w:rsidR="00944E28" w:rsidRPr="00C24E17">
        <w:rPr>
          <w:color w:val="002060"/>
          <w:sz w:val="28"/>
          <w:szCs w:val="28"/>
          <w:lang w:val="kk-KZ" w:eastAsia="ar-SA"/>
        </w:rPr>
        <w:t xml:space="preserve"> </w:t>
      </w:r>
      <w:r w:rsidR="00C56726" w:rsidRPr="00C24E17">
        <w:rPr>
          <w:color w:val="002060"/>
          <w:sz w:val="28"/>
          <w:szCs w:val="28"/>
          <w:lang w:val="kk-KZ" w:eastAsia="ar-SA"/>
        </w:rPr>
        <w:t xml:space="preserve">онда (қосымша): </w:t>
      </w:r>
      <w:r w:rsidR="00B96557">
        <w:rPr>
          <w:color w:val="002060"/>
          <w:sz w:val="28"/>
          <w:szCs w:val="28"/>
          <w:lang w:val="kk-KZ" w:eastAsia="ar-SA"/>
        </w:rPr>
        <w:t xml:space="preserve"> </w:t>
      </w:r>
    </w:p>
    <w:p w:rsidR="000B263E" w:rsidRPr="00C24E17" w:rsidRDefault="000867F9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 w:eastAsia="ar-SA"/>
        </w:rPr>
        <w:t>балалар мен жастар музыкалық ансамбльдерінің шеруін</w:t>
      </w:r>
      <w:r w:rsidRPr="00C24E17">
        <w:rPr>
          <w:color w:val="002060"/>
          <w:sz w:val="28"/>
          <w:szCs w:val="28"/>
          <w:lang w:val="kk-KZ"/>
        </w:rPr>
        <w:t xml:space="preserve"> дайындау және өткізу бойынша ұйымдастыру комитеті немесе жұмыс тобын құру</w:t>
      </w:r>
      <w:r w:rsidR="000B263E" w:rsidRPr="00C24E17">
        <w:rPr>
          <w:color w:val="002060"/>
          <w:sz w:val="28"/>
          <w:szCs w:val="28"/>
          <w:lang w:val="kk-KZ"/>
        </w:rPr>
        <w:t>, режиссер</w:t>
      </w:r>
      <w:r w:rsidR="004859E6" w:rsidRPr="00C24E17">
        <w:rPr>
          <w:color w:val="002060"/>
          <w:sz w:val="28"/>
          <w:szCs w:val="28"/>
          <w:lang w:val="kk-KZ"/>
        </w:rPr>
        <w:t>лік</w:t>
      </w:r>
      <w:r w:rsidR="000B263E" w:rsidRPr="00C24E17">
        <w:rPr>
          <w:color w:val="002060"/>
          <w:sz w:val="28"/>
          <w:szCs w:val="28"/>
          <w:lang w:val="kk-KZ"/>
        </w:rPr>
        <w:t>-</w:t>
      </w:r>
      <w:r w:rsidR="004859E6" w:rsidRPr="00C24E17">
        <w:rPr>
          <w:color w:val="002060"/>
          <w:sz w:val="28"/>
          <w:szCs w:val="28"/>
          <w:lang w:val="kk-KZ"/>
        </w:rPr>
        <w:t>қойылымдық топты қалыптастыру</w:t>
      </w:r>
      <w:r w:rsidR="00BD69F0" w:rsidRPr="00C24E17">
        <w:rPr>
          <w:color w:val="002060"/>
          <w:sz w:val="28"/>
          <w:szCs w:val="28"/>
          <w:lang w:val="kk-KZ"/>
        </w:rPr>
        <w:t>ды</w:t>
      </w:r>
      <w:r w:rsidR="000B263E" w:rsidRPr="00C24E17">
        <w:rPr>
          <w:color w:val="002060"/>
          <w:sz w:val="28"/>
          <w:szCs w:val="28"/>
          <w:lang w:val="kk-KZ"/>
        </w:rPr>
        <w:t xml:space="preserve"> (</w:t>
      </w:r>
      <w:r w:rsidR="00173F52" w:rsidRPr="00C24E17">
        <w:rPr>
          <w:color w:val="002060"/>
          <w:sz w:val="28"/>
          <w:szCs w:val="28"/>
          <w:lang w:val="kk-KZ"/>
        </w:rPr>
        <w:t>ұйымдастыру комитеті немесе жұмыс тобының міндеті</w:t>
      </w:r>
      <w:r w:rsidR="000B263E" w:rsidRPr="00C24E17">
        <w:rPr>
          <w:color w:val="002060"/>
          <w:sz w:val="28"/>
          <w:szCs w:val="28"/>
          <w:lang w:val="kk-KZ"/>
        </w:rPr>
        <w:t xml:space="preserve">: </w:t>
      </w:r>
      <w:r w:rsidR="00B936BD" w:rsidRPr="00C24E17">
        <w:rPr>
          <w:color w:val="002060"/>
          <w:sz w:val="28"/>
          <w:szCs w:val="28"/>
          <w:lang w:val="kk-KZ"/>
        </w:rPr>
        <w:t>Шерудің позициясын толық пысықтау</w:t>
      </w:r>
      <w:r w:rsidR="000B263E" w:rsidRPr="00C24E17">
        <w:rPr>
          <w:color w:val="002060"/>
          <w:sz w:val="28"/>
          <w:szCs w:val="28"/>
          <w:lang w:val="kk-KZ"/>
        </w:rPr>
        <w:t xml:space="preserve">, </w:t>
      </w:r>
      <w:r w:rsidR="00B936BD" w:rsidRPr="00C24E17">
        <w:rPr>
          <w:color w:val="002060"/>
          <w:sz w:val="28"/>
          <w:szCs w:val="28"/>
          <w:lang w:val="kk-KZ"/>
        </w:rPr>
        <w:t>қажетті кеңестерді беру, ұйымдастырудың сұрақтары бойынша семинарлар өткізу</w:t>
      </w:r>
      <w:r w:rsidR="000B263E" w:rsidRPr="00C24E17">
        <w:rPr>
          <w:color w:val="002060"/>
          <w:sz w:val="28"/>
          <w:szCs w:val="28"/>
          <w:lang w:val="kk-KZ"/>
        </w:rPr>
        <w:t>)</w:t>
      </w:r>
      <w:r w:rsidR="00BD69F0" w:rsidRPr="00C24E17">
        <w:rPr>
          <w:color w:val="002060"/>
          <w:sz w:val="28"/>
          <w:szCs w:val="28"/>
          <w:lang w:val="kk-KZ"/>
        </w:rPr>
        <w:t>;</w:t>
      </w:r>
      <w:r w:rsidR="000B263E" w:rsidRPr="00C24E17">
        <w:rPr>
          <w:color w:val="002060"/>
          <w:sz w:val="28"/>
          <w:szCs w:val="28"/>
          <w:lang w:val="kk-KZ"/>
        </w:rPr>
        <w:t xml:space="preserve"> </w:t>
      </w:r>
    </w:p>
    <w:p w:rsidR="000B263E" w:rsidRPr="00C24E17" w:rsidRDefault="00A00408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 w:eastAsia="ar-SA"/>
        </w:rPr>
        <w:t>ұйымда балалар мен жастар музыкалық ансамбльдерінің шеруін</w:t>
      </w:r>
      <w:r w:rsidRPr="00C24E17">
        <w:rPr>
          <w:color w:val="002060"/>
          <w:sz w:val="28"/>
          <w:szCs w:val="28"/>
          <w:lang w:val="kk-KZ"/>
        </w:rPr>
        <w:t xml:space="preserve"> өткізуді дайындау бойынша жиналыс өткізу</w:t>
      </w:r>
      <w:r w:rsidR="00BD69F0" w:rsidRPr="00C24E17">
        <w:rPr>
          <w:color w:val="002060"/>
          <w:sz w:val="28"/>
          <w:szCs w:val="28"/>
          <w:lang w:val="kk-KZ"/>
        </w:rPr>
        <w:t>;</w:t>
      </w:r>
      <w:r w:rsidRPr="00C24E17">
        <w:rPr>
          <w:color w:val="002060"/>
          <w:sz w:val="28"/>
          <w:szCs w:val="28"/>
          <w:lang w:val="kk-KZ"/>
        </w:rPr>
        <w:t xml:space="preserve"> </w:t>
      </w:r>
    </w:p>
    <w:p w:rsidR="000B263E" w:rsidRPr="00C24E17" w:rsidRDefault="005E0A2B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 w:eastAsia="ar-SA"/>
        </w:rPr>
        <w:t>балалар мен жастар музыкалық ансамбльдерінің шеруін</w:t>
      </w:r>
      <w:r w:rsidRPr="00C24E17">
        <w:rPr>
          <w:color w:val="002060"/>
          <w:sz w:val="28"/>
          <w:szCs w:val="28"/>
          <w:lang w:val="kk-KZ"/>
        </w:rPr>
        <w:t xml:space="preserve"> өткізу туралы ата-аналар жиналысында ата-аналарды ақпараттандыру</w:t>
      </w:r>
      <w:r w:rsidR="00BD69F0" w:rsidRPr="00C24E17">
        <w:rPr>
          <w:color w:val="002060"/>
          <w:sz w:val="28"/>
          <w:szCs w:val="28"/>
          <w:lang w:val="kk-KZ"/>
        </w:rPr>
        <w:t>;</w:t>
      </w:r>
      <w:r w:rsidRPr="00C24E17">
        <w:rPr>
          <w:color w:val="002060"/>
          <w:sz w:val="28"/>
          <w:szCs w:val="28"/>
          <w:lang w:val="kk-KZ"/>
        </w:rPr>
        <w:t xml:space="preserve">  </w:t>
      </w:r>
    </w:p>
    <w:p w:rsidR="000B263E" w:rsidRPr="00C24E17" w:rsidRDefault="005E0A2B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білім алушылардың арасында сауалнама жүргізу және Шеруге қатысуды қалайтындардың тізімін құру</w:t>
      </w:r>
      <w:r w:rsidR="00BD69F0" w:rsidRPr="00C24E17">
        <w:rPr>
          <w:color w:val="002060"/>
          <w:sz w:val="28"/>
          <w:szCs w:val="28"/>
          <w:lang w:val="kk-KZ"/>
        </w:rPr>
        <w:t>;</w:t>
      </w:r>
      <w:r w:rsidRPr="00C24E17">
        <w:rPr>
          <w:color w:val="002060"/>
          <w:sz w:val="28"/>
          <w:szCs w:val="28"/>
          <w:lang w:val="kk-KZ"/>
        </w:rPr>
        <w:t xml:space="preserve"> </w:t>
      </w:r>
    </w:p>
    <w:p w:rsidR="000B263E" w:rsidRPr="00C24E17" w:rsidRDefault="000C70AA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 xml:space="preserve">жалпақ жұртты жергілікті БАҚ арқылы Шеруді өткізу туралы ақпараттандыру және ерікті қатысушыларды, көмекшілерді, меценаттар мен </w:t>
      </w:r>
      <w:r w:rsidRPr="00C24E17">
        <w:rPr>
          <w:color w:val="002060"/>
          <w:sz w:val="28"/>
          <w:szCs w:val="28"/>
          <w:lang w:val="kk-KZ"/>
        </w:rPr>
        <w:lastRenderedPageBreak/>
        <w:t>демеушілерді тарту; имидждік материалдар, мақалалар, қатысушылар мен ұйымдастырушылардың сұхбаты</w:t>
      </w:r>
      <w:r w:rsidR="00BD69F0" w:rsidRPr="00C24E17">
        <w:rPr>
          <w:color w:val="002060"/>
          <w:sz w:val="28"/>
          <w:szCs w:val="28"/>
          <w:lang w:val="kk-KZ"/>
        </w:rPr>
        <w:t>н</w:t>
      </w:r>
      <w:r w:rsidR="006A4FB2" w:rsidRPr="006A4FB2">
        <w:rPr>
          <w:color w:val="002060"/>
          <w:sz w:val="28"/>
          <w:szCs w:val="28"/>
          <w:lang w:val="kk-KZ"/>
        </w:rPr>
        <w:t xml:space="preserve"> </w:t>
      </w:r>
      <w:r w:rsidR="006A4FB2" w:rsidRPr="00C24E17">
        <w:rPr>
          <w:color w:val="002060"/>
          <w:sz w:val="28"/>
          <w:szCs w:val="28"/>
          <w:lang w:val="kk-KZ"/>
        </w:rPr>
        <w:t>жариялау</w:t>
      </w:r>
      <w:r w:rsidR="00BD69F0" w:rsidRPr="00C24E17">
        <w:rPr>
          <w:color w:val="002060"/>
          <w:sz w:val="28"/>
          <w:szCs w:val="28"/>
          <w:lang w:val="kk-KZ"/>
        </w:rPr>
        <w:t>;</w:t>
      </w:r>
      <w:r w:rsidRPr="00C24E17">
        <w:rPr>
          <w:color w:val="002060"/>
          <w:sz w:val="28"/>
          <w:szCs w:val="28"/>
          <w:lang w:val="kk-KZ"/>
        </w:rPr>
        <w:t xml:space="preserve"> </w:t>
      </w:r>
    </w:p>
    <w:p w:rsidR="000B263E" w:rsidRPr="00C24E17" w:rsidRDefault="00736012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тапсырмаларды бөлу және Шеруді ұйымдастырудың жеке элементтеріне жауаптыларды анықтау</w:t>
      </w:r>
      <w:r w:rsidR="00BD69F0" w:rsidRPr="00C24E17">
        <w:rPr>
          <w:color w:val="002060"/>
          <w:sz w:val="28"/>
          <w:szCs w:val="28"/>
          <w:lang w:val="kk-KZ"/>
        </w:rPr>
        <w:t>;</w:t>
      </w:r>
      <w:r w:rsidRPr="00C24E17">
        <w:rPr>
          <w:color w:val="002060"/>
          <w:sz w:val="28"/>
          <w:szCs w:val="28"/>
          <w:lang w:val="kk-KZ"/>
        </w:rPr>
        <w:t xml:space="preserve"> </w:t>
      </w:r>
      <w:r w:rsidR="006A4FB2">
        <w:rPr>
          <w:color w:val="002060"/>
          <w:sz w:val="28"/>
          <w:szCs w:val="28"/>
          <w:lang w:val="kk-KZ"/>
        </w:rPr>
        <w:t xml:space="preserve"> </w:t>
      </w:r>
    </w:p>
    <w:p w:rsidR="000B263E" w:rsidRPr="00C24E17" w:rsidRDefault="001A7843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педагогтер, ата-аналар, білім алушылар арасында білім беру ұйымы байрағының, білім беру ұйымы таңбасының, туының, Шеру қатысушыларының костюмдерінің үздік эскизіне байқау ұйымдастыру</w:t>
      </w:r>
      <w:r w:rsidR="00BD69F0" w:rsidRPr="00C24E17">
        <w:rPr>
          <w:color w:val="002060"/>
          <w:sz w:val="28"/>
          <w:szCs w:val="28"/>
          <w:lang w:val="kk-KZ"/>
        </w:rPr>
        <w:t>ды</w:t>
      </w:r>
      <w:r w:rsidRPr="00C24E17">
        <w:rPr>
          <w:color w:val="002060"/>
          <w:sz w:val="28"/>
          <w:szCs w:val="28"/>
          <w:lang w:val="kk-KZ"/>
        </w:rPr>
        <w:t xml:space="preserve"> және өткізу</w:t>
      </w:r>
      <w:r w:rsidR="00BD69F0" w:rsidRPr="00C24E17">
        <w:rPr>
          <w:color w:val="002060"/>
          <w:sz w:val="28"/>
          <w:szCs w:val="28"/>
          <w:lang w:val="kk-KZ"/>
        </w:rPr>
        <w:t>;</w:t>
      </w:r>
      <w:r w:rsidRPr="00C24E17">
        <w:rPr>
          <w:color w:val="002060"/>
          <w:sz w:val="28"/>
          <w:szCs w:val="28"/>
          <w:lang w:val="kk-KZ"/>
        </w:rPr>
        <w:t xml:space="preserve"> </w:t>
      </w:r>
    </w:p>
    <w:p w:rsidR="000B263E" w:rsidRPr="00C24E17" w:rsidRDefault="00504BEA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білім беру ұйымының байрағын, таңбасын, туын дайындау</w:t>
      </w:r>
      <w:r w:rsidR="00BD69F0" w:rsidRPr="00C24E17">
        <w:rPr>
          <w:color w:val="002060"/>
          <w:sz w:val="28"/>
          <w:szCs w:val="28"/>
          <w:lang w:val="kk-KZ"/>
        </w:rPr>
        <w:t>;</w:t>
      </w:r>
    </w:p>
    <w:p w:rsidR="000B263E" w:rsidRPr="00C24E17" w:rsidRDefault="00CB457E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Шеру қатысушыларының костюмдерін дайындау</w:t>
      </w:r>
      <w:r w:rsidR="00BD69F0" w:rsidRPr="00C24E17">
        <w:rPr>
          <w:color w:val="002060"/>
          <w:sz w:val="28"/>
          <w:szCs w:val="28"/>
          <w:lang w:val="kk-KZ"/>
        </w:rPr>
        <w:t>;</w:t>
      </w:r>
    </w:p>
    <w:p w:rsidR="000B263E" w:rsidRPr="00C24E17" w:rsidRDefault="00327B9A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технология, көркем еңбек, бейнелеу өнері, сызу, көркем шығармашылық үйірме сабақтарында білім беру ұйымдары байрағының</w:t>
      </w:r>
      <w:r w:rsidR="001B5215" w:rsidRPr="00C24E17">
        <w:rPr>
          <w:color w:val="002060"/>
          <w:sz w:val="28"/>
          <w:szCs w:val="28"/>
          <w:lang w:val="kk-KZ"/>
        </w:rPr>
        <w:t xml:space="preserve">, </w:t>
      </w:r>
      <w:r w:rsidRPr="00C24E17">
        <w:rPr>
          <w:color w:val="002060"/>
          <w:sz w:val="28"/>
          <w:szCs w:val="28"/>
          <w:lang w:val="kk-KZ"/>
        </w:rPr>
        <w:t>таңбасының, туының, Шеру қатысушылар костюмдерінің эскизін әзірлеу бойынша сабақтар өткізу</w:t>
      </w:r>
      <w:r w:rsidR="008855AE" w:rsidRPr="00C24E17">
        <w:rPr>
          <w:color w:val="002060"/>
          <w:sz w:val="28"/>
          <w:szCs w:val="28"/>
          <w:lang w:val="kk-KZ"/>
        </w:rPr>
        <w:t>;</w:t>
      </w:r>
      <w:r w:rsidRPr="00C24E17">
        <w:rPr>
          <w:color w:val="002060"/>
          <w:sz w:val="28"/>
          <w:szCs w:val="28"/>
          <w:lang w:val="kk-KZ"/>
        </w:rPr>
        <w:t xml:space="preserve"> </w:t>
      </w:r>
    </w:p>
    <w:p w:rsidR="000B263E" w:rsidRPr="00C24E17" w:rsidRDefault="006A4FB2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Ш</w:t>
      </w:r>
      <w:r w:rsidR="00327B9A" w:rsidRPr="00C24E17">
        <w:rPr>
          <w:color w:val="002060"/>
          <w:sz w:val="28"/>
          <w:szCs w:val="28"/>
          <w:lang w:val="kk-KZ"/>
        </w:rPr>
        <w:t>еруде қатысу үшін болашақ колонналардың стил</w:t>
      </w:r>
      <w:r w:rsidR="00872909">
        <w:rPr>
          <w:color w:val="002060"/>
          <w:sz w:val="28"/>
          <w:szCs w:val="28"/>
          <w:lang w:val="kk-KZ"/>
        </w:rPr>
        <w:t>дер</w:t>
      </w:r>
      <w:r w:rsidR="00327B9A" w:rsidRPr="00C24E17">
        <w:rPr>
          <w:color w:val="002060"/>
          <w:sz w:val="28"/>
          <w:szCs w:val="28"/>
          <w:lang w:val="kk-KZ"/>
        </w:rPr>
        <w:t xml:space="preserve">ін, оның маңызды бөлігін және </w:t>
      </w:r>
      <w:r w:rsidR="00786002" w:rsidRPr="00C24E17">
        <w:rPr>
          <w:color w:val="002060"/>
          <w:sz w:val="28"/>
          <w:szCs w:val="28"/>
          <w:lang w:val="kk-KZ"/>
        </w:rPr>
        <w:t xml:space="preserve">ілеспелі компоненттерін анықтау </w:t>
      </w:r>
      <w:r w:rsidR="008855AE" w:rsidRPr="00C24E17">
        <w:rPr>
          <w:color w:val="002060"/>
          <w:sz w:val="28"/>
          <w:szCs w:val="28"/>
          <w:lang w:val="kk-KZ"/>
        </w:rPr>
        <w:t>(оркестр</w:t>
      </w:r>
      <w:r w:rsidR="000B263E" w:rsidRPr="00C24E17">
        <w:rPr>
          <w:color w:val="002060"/>
          <w:sz w:val="28"/>
          <w:szCs w:val="28"/>
          <w:lang w:val="kk-KZ"/>
        </w:rPr>
        <w:t xml:space="preserve"> </w:t>
      </w:r>
      <w:r w:rsidR="008855AE" w:rsidRPr="00C24E17">
        <w:rPr>
          <w:color w:val="002060"/>
          <w:sz w:val="28"/>
          <w:szCs w:val="28"/>
          <w:lang w:val="kk-KZ"/>
        </w:rPr>
        <w:t>немесе ансамбль түрінде, музыкалық аспаптардың тізімі, мажореткалар, черлидерлер</w:t>
      </w:r>
      <w:r w:rsidR="000B263E" w:rsidRPr="00C24E17">
        <w:rPr>
          <w:color w:val="002060"/>
          <w:sz w:val="28"/>
          <w:szCs w:val="28"/>
          <w:lang w:val="kk-KZ"/>
        </w:rPr>
        <w:t>, хостесс</w:t>
      </w:r>
      <w:r w:rsidR="00872909">
        <w:rPr>
          <w:color w:val="002060"/>
          <w:sz w:val="28"/>
          <w:szCs w:val="28"/>
          <w:lang w:val="kk-KZ"/>
        </w:rPr>
        <w:t>тер</w:t>
      </w:r>
      <w:r w:rsidR="008855AE" w:rsidRPr="00C24E17">
        <w:rPr>
          <w:color w:val="002060"/>
          <w:sz w:val="28"/>
          <w:szCs w:val="28"/>
          <w:lang w:val="kk-KZ"/>
        </w:rPr>
        <w:t xml:space="preserve"> құрамын</w:t>
      </w:r>
      <w:r w:rsidR="000B263E" w:rsidRPr="00C24E17">
        <w:rPr>
          <w:color w:val="002060"/>
          <w:sz w:val="28"/>
          <w:szCs w:val="28"/>
          <w:lang w:val="kk-KZ"/>
        </w:rPr>
        <w:t>, имидж-</w:t>
      </w:r>
      <w:r w:rsidR="008855AE" w:rsidRPr="00C24E17">
        <w:rPr>
          <w:color w:val="002060"/>
          <w:sz w:val="28"/>
          <w:szCs w:val="28"/>
          <w:lang w:val="kk-KZ"/>
        </w:rPr>
        <w:t>топтар, хор</w:t>
      </w:r>
      <w:r w:rsidR="000B263E" w:rsidRPr="00C24E17">
        <w:rPr>
          <w:color w:val="002060"/>
          <w:sz w:val="28"/>
          <w:szCs w:val="28"/>
          <w:lang w:val="kk-KZ"/>
        </w:rPr>
        <w:t xml:space="preserve">, </w:t>
      </w:r>
      <w:r w:rsidR="008855AE" w:rsidRPr="00C24E17">
        <w:rPr>
          <w:color w:val="002060"/>
          <w:sz w:val="28"/>
          <w:szCs w:val="28"/>
          <w:lang w:val="kk-KZ"/>
        </w:rPr>
        <w:t>би, театр, цирк ұжымдары</w:t>
      </w:r>
      <w:r w:rsidR="000B263E" w:rsidRPr="00C24E17">
        <w:rPr>
          <w:color w:val="002060"/>
          <w:sz w:val="28"/>
          <w:szCs w:val="28"/>
          <w:lang w:val="kk-KZ"/>
        </w:rPr>
        <w:t xml:space="preserve">, </w:t>
      </w:r>
      <w:r w:rsidR="008855AE" w:rsidRPr="00C24E17">
        <w:rPr>
          <w:color w:val="002060"/>
          <w:sz w:val="28"/>
          <w:szCs w:val="28"/>
          <w:lang w:val="kk-KZ"/>
        </w:rPr>
        <w:t>қажетті бутафориялар</w:t>
      </w:r>
      <w:r w:rsidR="000B263E" w:rsidRPr="00C24E17">
        <w:rPr>
          <w:color w:val="002060"/>
          <w:sz w:val="28"/>
          <w:szCs w:val="28"/>
          <w:lang w:val="kk-KZ"/>
        </w:rPr>
        <w:t>)</w:t>
      </w:r>
      <w:r w:rsidR="008855AE" w:rsidRPr="00C24E17">
        <w:rPr>
          <w:color w:val="002060"/>
          <w:sz w:val="28"/>
          <w:szCs w:val="28"/>
          <w:lang w:val="kk-KZ"/>
        </w:rPr>
        <w:t>;</w:t>
      </w:r>
    </w:p>
    <w:p w:rsidR="000B263E" w:rsidRPr="00C74FDF" w:rsidRDefault="00907F36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шерудің музыкалық негізін құрайтын шығарманы анықтау, шығармаларды,</w:t>
      </w:r>
      <w:r w:rsidR="00603D85" w:rsidRPr="00C24E17">
        <w:rPr>
          <w:color w:val="002060"/>
          <w:sz w:val="28"/>
          <w:szCs w:val="28"/>
          <w:lang w:val="kk-KZ"/>
        </w:rPr>
        <w:t xml:space="preserve"> </w:t>
      </w:r>
      <w:r w:rsidRPr="00C24E17">
        <w:rPr>
          <w:color w:val="002060"/>
          <w:sz w:val="28"/>
          <w:szCs w:val="28"/>
          <w:lang w:val="kk-KZ"/>
        </w:rPr>
        <w:t xml:space="preserve">сонымен қатар </w:t>
      </w:r>
      <w:r w:rsidR="00603D85" w:rsidRPr="00C24E17">
        <w:rPr>
          <w:color w:val="002060"/>
          <w:sz w:val="28"/>
          <w:szCs w:val="28"/>
          <w:lang w:val="kk-KZ"/>
        </w:rPr>
        <w:t xml:space="preserve">колонна қимылы үшін анықталатын </w:t>
      </w:r>
      <w:r w:rsidRPr="00C24E17">
        <w:rPr>
          <w:color w:val="002060"/>
          <w:sz w:val="28"/>
          <w:szCs w:val="28"/>
          <w:lang w:val="kk-KZ"/>
        </w:rPr>
        <w:t>марш және би</w:t>
      </w:r>
      <w:r w:rsidR="00603D85" w:rsidRPr="00C24E17">
        <w:rPr>
          <w:color w:val="002060"/>
          <w:sz w:val="28"/>
          <w:szCs w:val="28"/>
          <w:lang w:val="kk-KZ"/>
        </w:rPr>
        <w:t xml:space="preserve"> қимылдарын жаттау</w:t>
      </w:r>
      <w:r w:rsidR="00872909">
        <w:rPr>
          <w:color w:val="002060"/>
          <w:sz w:val="28"/>
          <w:szCs w:val="28"/>
          <w:lang w:val="kk-KZ"/>
        </w:rPr>
        <w:t>;</w:t>
      </w:r>
    </w:p>
    <w:p w:rsidR="000B263E" w:rsidRPr="00C74FDF" w:rsidRDefault="00454434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шерудің жиынтық дайындықтарының кестесін құру</w:t>
      </w:r>
      <w:r w:rsidR="000B263E" w:rsidRPr="00C74FDF">
        <w:rPr>
          <w:color w:val="002060"/>
          <w:sz w:val="28"/>
          <w:szCs w:val="28"/>
          <w:lang w:val="kk-KZ"/>
        </w:rPr>
        <w:t xml:space="preserve">. </w:t>
      </w:r>
      <w:r w:rsidR="00784B1C" w:rsidRPr="00C24E17">
        <w:rPr>
          <w:color w:val="002060"/>
          <w:sz w:val="28"/>
          <w:szCs w:val="28"/>
          <w:lang w:val="kk-KZ"/>
        </w:rPr>
        <w:t>Шерудің жиынтық дайындықтарын өткізу</w:t>
      </w:r>
      <w:r w:rsidR="00872909">
        <w:rPr>
          <w:color w:val="002060"/>
          <w:sz w:val="28"/>
          <w:szCs w:val="28"/>
          <w:lang w:val="kk-KZ"/>
        </w:rPr>
        <w:t>ді</w:t>
      </w:r>
      <w:r w:rsidR="00BD69F0" w:rsidRPr="00C24E17">
        <w:rPr>
          <w:color w:val="FF0000"/>
          <w:sz w:val="28"/>
          <w:szCs w:val="28"/>
          <w:lang w:val="kk-KZ" w:eastAsia="ar-SA"/>
        </w:rPr>
        <w:t xml:space="preserve"> </w:t>
      </w:r>
      <w:r w:rsidR="00BD69F0" w:rsidRPr="00C24E17">
        <w:rPr>
          <w:color w:val="002060"/>
          <w:sz w:val="28"/>
          <w:szCs w:val="28"/>
          <w:lang w:val="kk-KZ"/>
        </w:rPr>
        <w:t>қарастыру қажет.</w:t>
      </w:r>
    </w:p>
    <w:p w:rsidR="000B263E" w:rsidRPr="00C24E17" w:rsidRDefault="00784B1C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C24E17">
        <w:rPr>
          <w:color w:val="002060"/>
          <w:sz w:val="28"/>
          <w:szCs w:val="28"/>
          <w:lang w:val="kk-KZ"/>
        </w:rPr>
        <w:t xml:space="preserve">Егер мектепте мұндай музыкалық ансабльдер болмаса, неден бастау қажет? </w:t>
      </w:r>
    </w:p>
    <w:p w:rsidR="000B263E" w:rsidRPr="00C74FDF" w:rsidRDefault="00117E22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Дайындықты неден бастау қажет? Әр өңірде</w:t>
      </w:r>
      <w:r w:rsidR="00872909">
        <w:rPr>
          <w:color w:val="002060"/>
          <w:sz w:val="28"/>
          <w:szCs w:val="28"/>
          <w:lang w:val="kk-KZ"/>
        </w:rPr>
        <w:t>гі шығармашылық ұжымдар құрамын</w:t>
      </w:r>
      <w:r w:rsidRPr="00C24E17">
        <w:rPr>
          <w:color w:val="002060"/>
          <w:sz w:val="28"/>
          <w:szCs w:val="28"/>
          <w:lang w:val="kk-KZ"/>
        </w:rPr>
        <w:t xml:space="preserve">ың сандық </w:t>
      </w:r>
      <w:r w:rsidR="00872909">
        <w:rPr>
          <w:color w:val="002060"/>
          <w:sz w:val="28"/>
          <w:szCs w:val="28"/>
          <w:lang w:val="kk-KZ"/>
        </w:rPr>
        <w:t xml:space="preserve">және </w:t>
      </w:r>
      <w:r w:rsidRPr="00C24E17">
        <w:rPr>
          <w:color w:val="002060"/>
          <w:sz w:val="28"/>
          <w:szCs w:val="28"/>
          <w:lang w:val="kk-KZ"/>
        </w:rPr>
        <w:t>сапалық мониторингін өткізуден</w:t>
      </w:r>
      <w:r w:rsidR="00872909">
        <w:rPr>
          <w:color w:val="002060"/>
          <w:sz w:val="28"/>
          <w:szCs w:val="28"/>
          <w:lang w:val="kk-KZ"/>
        </w:rPr>
        <w:t xml:space="preserve"> басталады</w:t>
      </w:r>
      <w:r w:rsidRPr="00C24E17">
        <w:rPr>
          <w:color w:val="002060"/>
          <w:sz w:val="28"/>
          <w:szCs w:val="28"/>
          <w:lang w:val="kk-KZ"/>
        </w:rPr>
        <w:t xml:space="preserve">. Ең басты міндет осындай ұжымдар құра бастау. </w:t>
      </w:r>
      <w:r w:rsidR="00E10C67" w:rsidRPr="00C24E17">
        <w:rPr>
          <w:color w:val="002060"/>
          <w:sz w:val="28"/>
          <w:szCs w:val="28"/>
          <w:lang w:val="kk-KZ"/>
        </w:rPr>
        <w:t>Не</w:t>
      </w:r>
      <w:r w:rsidR="00872909">
        <w:rPr>
          <w:color w:val="002060"/>
          <w:sz w:val="28"/>
          <w:szCs w:val="28"/>
          <w:lang w:val="kk-KZ"/>
        </w:rPr>
        <w:t>месе о</w:t>
      </w:r>
      <w:r w:rsidR="00E10C67" w:rsidRPr="00C24E17">
        <w:rPr>
          <w:color w:val="002060"/>
          <w:sz w:val="28"/>
          <w:szCs w:val="28"/>
          <w:lang w:val="kk-KZ"/>
        </w:rPr>
        <w:t xml:space="preserve">сы кезде бар үйірмелердің, топтар мен ұжымдардың дамуына түрткі болу. </w:t>
      </w:r>
    </w:p>
    <w:p w:rsidR="000B263E" w:rsidRPr="00C74FDF" w:rsidRDefault="00000E9D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Ең алдымен, педагогикалық құра</w:t>
      </w:r>
      <w:r w:rsidR="00872909">
        <w:rPr>
          <w:color w:val="002060"/>
          <w:sz w:val="28"/>
          <w:szCs w:val="28"/>
          <w:lang w:val="kk-KZ"/>
        </w:rPr>
        <w:t>м</w:t>
      </w:r>
      <w:r w:rsidRPr="00C24E17">
        <w:rPr>
          <w:color w:val="002060"/>
          <w:sz w:val="28"/>
          <w:szCs w:val="28"/>
          <w:lang w:val="kk-KZ"/>
        </w:rPr>
        <w:t xml:space="preserve">ды анықтау және </w:t>
      </w:r>
      <w:r w:rsidR="00093256" w:rsidRPr="00C24E17">
        <w:rPr>
          <w:color w:val="002060"/>
          <w:sz w:val="28"/>
          <w:szCs w:val="28"/>
          <w:lang w:val="kk-KZ"/>
        </w:rPr>
        <w:t xml:space="preserve">мектептің шығармашылық жоспарда өзіндік ерекшеліктері пайда болып, балалардың дамуына жағдай жасауға болатындығын түсіну маңызды. </w:t>
      </w:r>
    </w:p>
    <w:p w:rsidR="000B263E" w:rsidRPr="00C74FDF" w:rsidRDefault="00267EFF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Бұдан басқа бұл ұйымдардың мамандарын тарту үшін оқушылар үйлері мен сарайларының, балалар музыка, көркемөнер</w:t>
      </w:r>
      <w:r w:rsidR="00872909">
        <w:rPr>
          <w:color w:val="002060"/>
          <w:sz w:val="28"/>
          <w:szCs w:val="28"/>
          <w:lang w:val="kk-KZ"/>
        </w:rPr>
        <w:t xml:space="preserve">, </w:t>
      </w:r>
      <w:r w:rsidRPr="00C24E17">
        <w:rPr>
          <w:color w:val="002060"/>
          <w:sz w:val="28"/>
          <w:szCs w:val="28"/>
          <w:lang w:val="kk-KZ"/>
        </w:rPr>
        <w:t xml:space="preserve">өнер мектептерінің мүмкіндіктерін пайдалану қажет. </w:t>
      </w:r>
    </w:p>
    <w:p w:rsidR="000B263E" w:rsidRPr="00C74FDF" w:rsidRDefault="00C42D12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 xml:space="preserve">Қазіргі таңда жұмыс жасап жатқан мектептегі шығармашылық ұжымдарда балалар санын көбейту үшін көмек көрсету қажет. </w:t>
      </w:r>
    </w:p>
    <w:p w:rsidR="000B263E" w:rsidRPr="00C74FDF" w:rsidRDefault="00C42D12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Бұл не үшін жасалады</w:t>
      </w:r>
      <w:r w:rsidR="000B263E" w:rsidRPr="00C74FDF">
        <w:rPr>
          <w:color w:val="002060"/>
          <w:sz w:val="28"/>
          <w:szCs w:val="28"/>
          <w:lang w:val="kk-KZ"/>
        </w:rPr>
        <w:t>?</w:t>
      </w:r>
    </w:p>
    <w:p w:rsidR="000B263E" w:rsidRPr="00C74FDF" w:rsidRDefault="00872909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lastRenderedPageBreak/>
        <w:t>Ә</w:t>
      </w:r>
      <w:r w:rsidR="009C4C62" w:rsidRPr="00C24E17">
        <w:rPr>
          <w:color w:val="002060"/>
          <w:sz w:val="28"/>
          <w:szCs w:val="28"/>
          <w:lang w:val="kk-KZ"/>
        </w:rPr>
        <w:t>р білім беру ұйымының және жалпы республикадағы барлық білім беру ұйымдар</w:t>
      </w:r>
      <w:r>
        <w:rPr>
          <w:color w:val="002060"/>
          <w:sz w:val="28"/>
          <w:szCs w:val="28"/>
          <w:lang w:val="kk-KZ"/>
        </w:rPr>
        <w:t>д</w:t>
      </w:r>
      <w:r w:rsidR="009C4C62" w:rsidRPr="00C24E17">
        <w:rPr>
          <w:color w:val="002060"/>
          <w:sz w:val="28"/>
          <w:szCs w:val="28"/>
          <w:lang w:val="kk-KZ"/>
        </w:rPr>
        <w:t xml:space="preserve">ың имиджін </w:t>
      </w:r>
      <w:r>
        <w:rPr>
          <w:color w:val="002060"/>
          <w:sz w:val="28"/>
          <w:szCs w:val="28"/>
          <w:lang w:val="kk-KZ"/>
        </w:rPr>
        <w:t>көтеру</w:t>
      </w:r>
      <w:r w:rsidR="009C4C62" w:rsidRPr="00C24E17">
        <w:rPr>
          <w:color w:val="002060"/>
          <w:sz w:val="28"/>
          <w:szCs w:val="28"/>
          <w:lang w:val="kk-KZ"/>
        </w:rPr>
        <w:t xml:space="preserve"> үшін</w:t>
      </w:r>
      <w:r>
        <w:rPr>
          <w:color w:val="002060"/>
          <w:sz w:val="28"/>
          <w:szCs w:val="28"/>
          <w:lang w:val="kk-KZ"/>
        </w:rPr>
        <w:t>;</w:t>
      </w:r>
      <w:r w:rsidR="009C4C62" w:rsidRPr="00C24E17">
        <w:rPr>
          <w:color w:val="002060"/>
          <w:sz w:val="28"/>
          <w:szCs w:val="28"/>
          <w:lang w:val="kk-KZ"/>
        </w:rPr>
        <w:t xml:space="preserve"> </w:t>
      </w:r>
    </w:p>
    <w:p w:rsidR="000B263E" w:rsidRPr="00C74FDF" w:rsidRDefault="00183873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ж</w:t>
      </w:r>
      <w:r w:rsidR="00101F5E" w:rsidRPr="00C24E17">
        <w:rPr>
          <w:color w:val="002060"/>
          <w:sz w:val="28"/>
          <w:szCs w:val="28"/>
          <w:lang w:val="kk-KZ"/>
        </w:rPr>
        <w:t>алпы білім беретін мектептерде, колледждерде және жоғары оқу орындарында эстетикалық тәрбие сұрақтарында материалдық-техникалық база</w:t>
      </w:r>
      <w:r w:rsidR="00872909">
        <w:rPr>
          <w:color w:val="002060"/>
          <w:sz w:val="28"/>
          <w:szCs w:val="28"/>
          <w:lang w:val="kk-KZ"/>
        </w:rPr>
        <w:t>сы</w:t>
      </w:r>
      <w:r w:rsidR="00101F5E" w:rsidRPr="00C24E17">
        <w:rPr>
          <w:color w:val="002060"/>
          <w:sz w:val="28"/>
          <w:szCs w:val="28"/>
          <w:lang w:val="kk-KZ"/>
        </w:rPr>
        <w:t xml:space="preserve">н </w:t>
      </w:r>
      <w:r w:rsidRPr="00C24E17">
        <w:rPr>
          <w:color w:val="002060"/>
          <w:sz w:val="28"/>
          <w:szCs w:val="28"/>
          <w:lang w:val="kk-KZ"/>
        </w:rPr>
        <w:t>қамтамасыз ету үшін</w:t>
      </w:r>
      <w:r w:rsidR="007E0117" w:rsidRPr="00C24E17">
        <w:rPr>
          <w:color w:val="002060"/>
          <w:sz w:val="28"/>
          <w:szCs w:val="28"/>
          <w:lang w:val="kk-KZ"/>
        </w:rPr>
        <w:t xml:space="preserve"> </w:t>
      </w:r>
      <w:r w:rsidR="000B263E" w:rsidRPr="00C74FDF">
        <w:rPr>
          <w:color w:val="002060"/>
          <w:sz w:val="28"/>
          <w:szCs w:val="28"/>
          <w:lang w:val="kk-KZ"/>
        </w:rPr>
        <w:t>(</w:t>
      </w:r>
      <w:r w:rsidRPr="00C24E17">
        <w:rPr>
          <w:color w:val="002060"/>
          <w:sz w:val="28"/>
          <w:szCs w:val="28"/>
          <w:lang w:val="kk-KZ"/>
        </w:rPr>
        <w:t>бұл</w:t>
      </w:r>
      <w:r w:rsidR="000B263E" w:rsidRPr="00C74FDF">
        <w:rPr>
          <w:color w:val="002060"/>
          <w:sz w:val="28"/>
          <w:szCs w:val="28"/>
          <w:lang w:val="kk-KZ"/>
        </w:rPr>
        <w:t xml:space="preserve">: </w:t>
      </w:r>
      <w:r w:rsidRPr="00C24E17">
        <w:rPr>
          <w:color w:val="002060"/>
          <w:sz w:val="28"/>
          <w:szCs w:val="28"/>
          <w:lang w:val="kk-KZ"/>
        </w:rPr>
        <w:t xml:space="preserve">түрлі деңгейдегі жаңа музыкалық аспаптарды, дыбыс жазу студияларын, </w:t>
      </w:r>
      <w:r w:rsidR="009978E7" w:rsidRPr="00C24E17">
        <w:rPr>
          <w:color w:val="002060"/>
          <w:sz w:val="28"/>
          <w:szCs w:val="28"/>
          <w:lang w:val="kk-KZ"/>
        </w:rPr>
        <w:t xml:space="preserve">концерттік костюмдер үлкен жиынтығымен </w:t>
      </w:r>
      <w:r w:rsidR="00A74F53" w:rsidRPr="00C24E17">
        <w:rPr>
          <w:color w:val="002060"/>
          <w:sz w:val="28"/>
          <w:szCs w:val="28"/>
          <w:lang w:val="kk-KZ"/>
        </w:rPr>
        <w:t>киім бөлмесін алу және басқа</w:t>
      </w:r>
      <w:r w:rsidR="000B263E" w:rsidRPr="00C74FDF">
        <w:rPr>
          <w:color w:val="002060"/>
          <w:sz w:val="28"/>
          <w:szCs w:val="28"/>
          <w:lang w:val="kk-KZ"/>
        </w:rPr>
        <w:t>)</w:t>
      </w:r>
      <w:r w:rsidR="00E91EE9">
        <w:rPr>
          <w:color w:val="002060"/>
          <w:sz w:val="28"/>
          <w:szCs w:val="28"/>
          <w:lang w:val="kk-KZ"/>
        </w:rPr>
        <w:t>;</w:t>
      </w:r>
    </w:p>
    <w:p w:rsidR="000B263E" w:rsidRPr="00C74FDF" w:rsidRDefault="006D1872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>жас дарындарды қолдау және білім беру ұйымдарына тікелей тарту үшін, олардың шығармашылық дамуы үшін қосымша жағдайлар жасау</w:t>
      </w:r>
      <w:r w:rsidR="00E91EE9">
        <w:rPr>
          <w:color w:val="002060"/>
          <w:sz w:val="28"/>
          <w:szCs w:val="28"/>
          <w:lang w:val="kk-KZ"/>
        </w:rPr>
        <w:t>;</w:t>
      </w:r>
      <w:r w:rsidRPr="00C24E17">
        <w:rPr>
          <w:color w:val="002060"/>
          <w:sz w:val="28"/>
          <w:szCs w:val="28"/>
          <w:lang w:val="kk-KZ"/>
        </w:rPr>
        <w:t xml:space="preserve"> </w:t>
      </w:r>
    </w:p>
    <w:p w:rsidR="000B263E" w:rsidRPr="00C74FDF" w:rsidRDefault="006F0726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 xml:space="preserve">білім беру ұйымдарындағы музыкалық ансамбльдердің түрлі деңгейдегі </w:t>
      </w:r>
      <w:r w:rsidR="00E91EE9">
        <w:rPr>
          <w:color w:val="002060"/>
          <w:sz w:val="28"/>
          <w:szCs w:val="28"/>
          <w:lang w:val="kk-KZ"/>
        </w:rPr>
        <w:t>көркемөнерпаздық</w:t>
      </w:r>
      <w:r w:rsidRPr="00C24E17">
        <w:rPr>
          <w:color w:val="002060"/>
          <w:sz w:val="28"/>
          <w:szCs w:val="28"/>
          <w:lang w:val="kk-KZ"/>
        </w:rPr>
        <w:t xml:space="preserve"> қызмет байқауларына, әртүрлі бағыттар бойынша шығармашылық байқауларға қатысуы арқылы бәсеке</w:t>
      </w:r>
      <w:r w:rsidR="00E91EE9">
        <w:rPr>
          <w:color w:val="002060"/>
          <w:sz w:val="28"/>
          <w:szCs w:val="28"/>
          <w:lang w:val="kk-KZ"/>
        </w:rPr>
        <w:t>ге қабілетті</w:t>
      </w:r>
      <w:r w:rsidRPr="00C24E17">
        <w:rPr>
          <w:color w:val="002060"/>
          <w:sz w:val="28"/>
          <w:szCs w:val="28"/>
          <w:lang w:val="kk-KZ"/>
        </w:rPr>
        <w:t xml:space="preserve"> орта құру үшін</w:t>
      </w:r>
      <w:r w:rsidR="000B263E" w:rsidRPr="00C74FDF">
        <w:rPr>
          <w:color w:val="002060"/>
          <w:sz w:val="28"/>
          <w:szCs w:val="28"/>
          <w:lang w:val="kk-KZ"/>
        </w:rPr>
        <w:t>.</w:t>
      </w:r>
    </w:p>
    <w:p w:rsidR="000B263E" w:rsidRPr="00C24E17" w:rsidRDefault="00390FC6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strike/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 xml:space="preserve">Шеру әр облыс орталығында, </w:t>
      </w:r>
      <w:r w:rsidR="00E91EE9" w:rsidRPr="00C24E17">
        <w:rPr>
          <w:color w:val="002060"/>
          <w:sz w:val="28"/>
          <w:szCs w:val="28"/>
          <w:lang w:val="kk-KZ"/>
        </w:rPr>
        <w:t xml:space="preserve">астанада </w:t>
      </w:r>
      <w:r w:rsidR="00E91EE9">
        <w:rPr>
          <w:color w:val="002060"/>
          <w:sz w:val="28"/>
          <w:szCs w:val="28"/>
          <w:lang w:val="kk-KZ"/>
        </w:rPr>
        <w:t xml:space="preserve">және </w:t>
      </w:r>
      <w:r w:rsidR="0085495F" w:rsidRPr="00C24E17">
        <w:rPr>
          <w:color w:val="002060"/>
          <w:sz w:val="28"/>
          <w:szCs w:val="28"/>
          <w:lang w:val="kk-KZ"/>
        </w:rPr>
        <w:t>республикалық маңызы бар қала</w:t>
      </w:r>
      <w:r w:rsidR="00E91EE9">
        <w:rPr>
          <w:color w:val="002060"/>
          <w:sz w:val="28"/>
          <w:szCs w:val="28"/>
          <w:lang w:val="kk-KZ"/>
        </w:rPr>
        <w:t>да</w:t>
      </w:r>
      <w:r w:rsidRPr="00C24E17">
        <w:rPr>
          <w:color w:val="002060"/>
          <w:sz w:val="28"/>
          <w:szCs w:val="28"/>
          <w:lang w:val="kk-KZ"/>
        </w:rPr>
        <w:t xml:space="preserve"> бір уақытта өтеді. </w:t>
      </w:r>
      <w:r w:rsidR="0085495F" w:rsidRPr="00C24E17">
        <w:rPr>
          <w:color w:val="002060"/>
          <w:sz w:val="28"/>
          <w:szCs w:val="28"/>
          <w:lang w:val="kk-KZ"/>
        </w:rPr>
        <w:t>1 маусым</w:t>
      </w:r>
      <w:r w:rsidR="00E91EE9">
        <w:rPr>
          <w:color w:val="002060"/>
          <w:sz w:val="28"/>
          <w:szCs w:val="28"/>
          <w:lang w:val="kk-KZ"/>
        </w:rPr>
        <w:t>да</w:t>
      </w:r>
      <w:r w:rsidR="0085495F" w:rsidRPr="00C24E17">
        <w:rPr>
          <w:color w:val="002060"/>
          <w:sz w:val="28"/>
          <w:szCs w:val="28"/>
          <w:lang w:val="kk-KZ"/>
        </w:rPr>
        <w:t xml:space="preserve"> </w:t>
      </w:r>
      <w:r w:rsidR="00E91EE9" w:rsidRPr="00E91EE9">
        <w:rPr>
          <w:color w:val="002060"/>
          <w:sz w:val="28"/>
          <w:szCs w:val="28"/>
          <w:lang w:val="kk-KZ"/>
        </w:rPr>
        <w:t>–</w:t>
      </w:r>
      <w:r w:rsidR="00E91EE9">
        <w:rPr>
          <w:color w:val="002060"/>
          <w:sz w:val="28"/>
          <w:szCs w:val="28"/>
          <w:lang w:val="kk-KZ"/>
        </w:rPr>
        <w:t xml:space="preserve"> </w:t>
      </w:r>
      <w:r w:rsidR="0085495F" w:rsidRPr="00C24E17">
        <w:rPr>
          <w:color w:val="002060"/>
          <w:sz w:val="28"/>
          <w:szCs w:val="28"/>
          <w:lang w:val="kk-KZ"/>
        </w:rPr>
        <w:t xml:space="preserve">халықаралық балаларды қорғау күні орталық көшелер мен даңғылдарға шығармашылық ұжымдардың колонналары: </w:t>
      </w:r>
      <w:r w:rsidR="00E91EE9">
        <w:rPr>
          <w:color w:val="002060"/>
          <w:sz w:val="28"/>
          <w:szCs w:val="28"/>
          <w:lang w:val="kk-KZ"/>
        </w:rPr>
        <w:t>барабаншылар жасақтар</w:t>
      </w:r>
      <w:r w:rsidR="0006151F" w:rsidRPr="00C24E17">
        <w:rPr>
          <w:color w:val="002060"/>
          <w:sz w:val="28"/>
          <w:szCs w:val="28"/>
          <w:lang w:val="kk-KZ"/>
        </w:rPr>
        <w:t>ы</w:t>
      </w:r>
      <w:r w:rsidR="000B263E" w:rsidRPr="00C24E17">
        <w:rPr>
          <w:color w:val="002060"/>
          <w:sz w:val="28"/>
          <w:szCs w:val="28"/>
          <w:lang w:val="kk-KZ"/>
        </w:rPr>
        <w:t xml:space="preserve">, </w:t>
      </w:r>
      <w:r w:rsidR="0006151F" w:rsidRPr="00C24E17">
        <w:rPr>
          <w:color w:val="002060"/>
          <w:sz w:val="28"/>
          <w:szCs w:val="28"/>
          <w:lang w:val="kk-KZ"/>
        </w:rPr>
        <w:t>үр</w:t>
      </w:r>
      <w:r w:rsidR="00E91EE9">
        <w:rPr>
          <w:color w:val="002060"/>
          <w:sz w:val="28"/>
          <w:szCs w:val="28"/>
          <w:lang w:val="kk-KZ"/>
        </w:rPr>
        <w:t>ле</w:t>
      </w:r>
      <w:r w:rsidR="0006151F" w:rsidRPr="00C24E17">
        <w:rPr>
          <w:color w:val="002060"/>
          <w:sz w:val="28"/>
          <w:szCs w:val="28"/>
          <w:lang w:val="kk-KZ"/>
        </w:rPr>
        <w:t xml:space="preserve">мелі оркестрлер және ансамбльдер, </w:t>
      </w:r>
      <w:r w:rsidR="000B263E" w:rsidRPr="00C24E17">
        <w:rPr>
          <w:color w:val="002060"/>
          <w:sz w:val="28"/>
          <w:szCs w:val="28"/>
          <w:lang w:val="kk-KZ"/>
        </w:rPr>
        <w:t>мажоретк</w:t>
      </w:r>
      <w:r w:rsidR="0006151F" w:rsidRPr="00C24E17">
        <w:rPr>
          <w:color w:val="002060"/>
          <w:sz w:val="28"/>
          <w:szCs w:val="28"/>
          <w:lang w:val="kk-KZ"/>
        </w:rPr>
        <w:t>алар</w:t>
      </w:r>
      <w:r w:rsidR="000B263E" w:rsidRPr="00C24E17">
        <w:rPr>
          <w:color w:val="002060"/>
          <w:sz w:val="28"/>
          <w:szCs w:val="28"/>
          <w:lang w:val="kk-KZ"/>
        </w:rPr>
        <w:t>, черлидер</w:t>
      </w:r>
      <w:r w:rsidR="0006151F" w:rsidRPr="00C24E17">
        <w:rPr>
          <w:color w:val="002060"/>
          <w:sz w:val="28"/>
          <w:szCs w:val="28"/>
          <w:lang w:val="kk-KZ"/>
        </w:rPr>
        <w:t>лер</w:t>
      </w:r>
      <w:r w:rsidR="000B263E" w:rsidRPr="00C24E17">
        <w:rPr>
          <w:color w:val="002060"/>
          <w:sz w:val="28"/>
          <w:szCs w:val="28"/>
          <w:lang w:val="kk-KZ"/>
        </w:rPr>
        <w:t>, хор</w:t>
      </w:r>
      <w:r w:rsidR="0006151F" w:rsidRPr="00C24E17">
        <w:rPr>
          <w:color w:val="002060"/>
          <w:sz w:val="28"/>
          <w:szCs w:val="28"/>
          <w:lang w:val="kk-KZ"/>
        </w:rPr>
        <w:t xml:space="preserve"> және би ұжымдары</w:t>
      </w:r>
      <w:r w:rsidR="00E91EE9" w:rsidRPr="00E91EE9">
        <w:rPr>
          <w:color w:val="002060"/>
          <w:sz w:val="28"/>
          <w:szCs w:val="28"/>
          <w:lang w:val="kk-KZ"/>
        </w:rPr>
        <w:t xml:space="preserve"> </w:t>
      </w:r>
      <w:r w:rsidR="00E91EE9" w:rsidRPr="00C24E17">
        <w:rPr>
          <w:color w:val="002060"/>
          <w:sz w:val="28"/>
          <w:szCs w:val="28"/>
          <w:lang w:val="kk-KZ"/>
        </w:rPr>
        <w:t>шығады</w:t>
      </w:r>
      <w:r w:rsidR="000B263E" w:rsidRPr="00C24E17">
        <w:rPr>
          <w:color w:val="002060"/>
          <w:sz w:val="28"/>
          <w:szCs w:val="28"/>
          <w:lang w:val="kk-KZ"/>
        </w:rPr>
        <w:t>.</w:t>
      </w:r>
    </w:p>
    <w:p w:rsidR="000B263E" w:rsidRPr="00C24E17" w:rsidRDefault="006542F6" w:rsidP="00E36B91">
      <w:pPr>
        <w:pStyle w:val="a5"/>
        <w:spacing w:after="0" w:line="264" w:lineRule="auto"/>
        <w:ind w:left="0"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Шеру алдын ала белгіленген бағдар </w:t>
      </w:r>
      <w:r w:rsidR="00E91EE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бойынша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жүреді. Шеру аяқталысымен </w:t>
      </w:r>
      <w:r w:rsidR="000B263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флэшмоб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ұйымдастыруға болады.</w:t>
      </w:r>
      <w:r w:rsidR="000B263E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</w:p>
    <w:p w:rsidR="000B263E" w:rsidRPr="00C74FDF" w:rsidRDefault="005D320C" w:rsidP="00E36B91">
      <w:pPr>
        <w:pStyle w:val="a7"/>
        <w:shd w:val="clear" w:color="auto" w:fill="FFFFFF"/>
        <w:spacing w:before="0" w:beforeAutospacing="0" w:after="0" w:afterAutospacing="0" w:line="264" w:lineRule="auto"/>
        <w:ind w:firstLine="708"/>
        <w:jc w:val="both"/>
        <w:textAlignment w:val="baseline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 xml:space="preserve">Шеруді жемісті ұйымдастыру </w:t>
      </w:r>
      <w:r w:rsidR="00E91EE9">
        <w:rPr>
          <w:color w:val="002060"/>
          <w:sz w:val="28"/>
          <w:szCs w:val="28"/>
          <w:lang w:val="kk-KZ"/>
        </w:rPr>
        <w:t>және</w:t>
      </w:r>
      <w:r w:rsidRPr="00C24E17">
        <w:rPr>
          <w:color w:val="002060"/>
          <w:sz w:val="28"/>
          <w:szCs w:val="28"/>
          <w:lang w:val="kk-KZ"/>
        </w:rPr>
        <w:t xml:space="preserve"> өткізуде бұқаралық ақпарат құралдарының рөлі маңызды. 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Ақпараттық-насихаттау жұмысы балалар мен жастард</w:t>
      </w:r>
      <w:r w:rsidR="00E91EE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ың бойында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Қазақстандық патриотизм мен азаматтық ұстанымды қалыптастыру аспектісінде маңызды рөл атқарады және тәрбиелеудегі міндеттерді іске асыру негізгі құралдар</w:t>
      </w:r>
      <w:r w:rsidR="00E91EE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ың бірі болып табылады. Жарнамалық-ақпараттық науқан Шеруге қоғамның назарын аударуға, балалар мен жастар арасында музыкалық мәдениетінің деңгейін арттыруға бағытталған. 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 өткізу аясында газет және журнал беттерінде, теле</w:t>
      </w:r>
      <w:r w:rsidR="00E91EE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дидар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және радио</w:t>
      </w:r>
      <w:r w:rsidR="00E91EE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бағдарламаларда</w:t>
      </w:r>
      <w:r w:rsidR="00E91EE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түсіндіру жұмыстарын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қарастыру қажет.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 қарсаңында және өткізілген күні теле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дидар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және радио арналар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ын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да дайындықтар трансляциясын, білім беру ұйымдар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өкілдерінің сөз сөйлеуі, ата-аналар, балалар және жастармен сұхбаттар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 мүмкіндігінше ұйымдастыру керек. Ақпараттық қамтамасыз етуді ұйымдастыру кезінде Шеру өткізу тұжырымдамасын БАҚ-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 нақтылап орынды баяндап беру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қажет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. </w:t>
      </w:r>
    </w:p>
    <w:p w:rsidR="001B5215" w:rsidRPr="00C24E17" w:rsidRDefault="001B5215" w:rsidP="00E36B91">
      <w:pPr>
        <w:tabs>
          <w:tab w:val="left" w:pos="9356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Ақпараттық-насихат жұмысы осындай нысандарын пайдалана отырып жүргізілуі мүмкін: ата-аналар және білім алушылар үшін тақырыптық ақпараттық стендтерін ресімдеу, дайындық жұмыстарының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lastRenderedPageBreak/>
        <w:t>барысы туралы ақпаратты БАҚ-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 орналастыру, дайындықтарды, ақпараттық материалдарды, бюллетен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ь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дер шығару және тарату, флэш-мобтар, ата-аналар жиналыс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тар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ын жүргізу, дөңгелек үстелдер өткізу, БАҚ-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 материалдарды дайындап, жариялау және Интернет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тегі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әлеуметтік желілерде орналастыру.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Транзиттік жарнамаларды (автобустарда, троллейбустарда, метролардағы жарнама)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EA04E1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қолдануға болады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. Бұл Шеруді жарнамалаудағы жақсы, ерекше әдіс. Жарнама Шеру туралы толық талдап тексерілген ақпаратты ұсынуға мүмкіндік береді. 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</w:p>
    <w:p w:rsidR="000B263E" w:rsidRPr="00C24E17" w:rsidRDefault="000B263E" w:rsidP="00E36B91">
      <w:pPr>
        <w:pStyle w:val="a7"/>
        <w:shd w:val="clear" w:color="auto" w:fill="FFFFFF"/>
        <w:spacing w:before="0" w:beforeAutospacing="0" w:after="0" w:afterAutospacing="0" w:line="264" w:lineRule="auto"/>
        <w:ind w:firstLine="708"/>
        <w:jc w:val="both"/>
        <w:textAlignment w:val="baseline"/>
        <w:rPr>
          <w:color w:val="002060"/>
          <w:sz w:val="28"/>
          <w:szCs w:val="28"/>
          <w:lang w:val="kk-KZ"/>
        </w:rPr>
      </w:pPr>
      <w:r w:rsidRPr="00C24E17">
        <w:rPr>
          <w:color w:val="002060"/>
          <w:sz w:val="28"/>
          <w:szCs w:val="28"/>
          <w:lang w:val="kk-KZ"/>
        </w:rPr>
        <w:t xml:space="preserve"> </w:t>
      </w:r>
    </w:p>
    <w:p w:rsidR="001B5215" w:rsidRPr="00EA04E1" w:rsidRDefault="001B5215" w:rsidP="00E36B91">
      <w:pPr>
        <w:spacing w:after="0" w:line="264" w:lineRule="auto"/>
        <w:ind w:firstLine="709"/>
        <w:rPr>
          <w:rFonts w:ascii="Times New Roman" w:eastAsia="Times New Roman" w:hAnsi="Times New Roman"/>
          <w:b/>
          <w:i/>
          <w:color w:val="002060"/>
          <w:sz w:val="28"/>
          <w:szCs w:val="28"/>
          <w:lang w:val="kk-KZ" w:eastAsia="ru-RU"/>
        </w:rPr>
      </w:pPr>
      <w:r w:rsidRPr="00EA04E1">
        <w:rPr>
          <w:rFonts w:ascii="Times New Roman" w:eastAsia="Times New Roman" w:hAnsi="Times New Roman"/>
          <w:b/>
          <w:i/>
          <w:color w:val="002060"/>
          <w:sz w:val="28"/>
          <w:szCs w:val="28"/>
          <w:lang w:val="kk-KZ" w:eastAsia="ru-RU"/>
        </w:rPr>
        <w:t>Іс-шараларды талдау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Шеруге талдау жүргізілгеннен кейін ғана 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оны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қорытындылауға болады. Бағалау-талдау қызметіндегі процес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ст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е балалар мен жастардың өмірлік тәжірибесін көрсету және байыту ретінде, ақпаратты игерудегі жеке маңыздылығы, қатысушылардың шығармашылық қабілеттерін дамытуға ықпалы, іс-шараға жайлы және белсенді қатысу сәттеріне назар аудару.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Іс-шараларды талдау мынадай тармақтарды қамтиды;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1) мақсат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қа жету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2) кім қатысты;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3) кімдер атсалысты, қатысушылар саны;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4) қатысушылардың даму деңгейіне іс-шара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н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ың сәйкестігі;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5) іс-шараны өткізу кезіндегі 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және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дайындық кезеңі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ндегі</w:t>
      </w:r>
      <w:r w:rsidR="00EA04E1" w:rsidRP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EA04E1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белсенділік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; 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6) іс-шарада орындалған функциялар: танымдық, дамытушылық, тәрбиелік, ұйымдастырушылық-басқару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7) қойылған 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міндеттердің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орындал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у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 немесе орындалма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у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8) 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қандай жетістіктер бар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 не</w:t>
      </w:r>
      <w:r w:rsidR="00EA04E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ні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жақсарту керек?</w:t>
      </w:r>
    </w:p>
    <w:p w:rsidR="001B5215" w:rsidRPr="00C24E17" w:rsidRDefault="00EA04E1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Бұқаралық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іс-шаралар қызықты және сәтті өткізілген болса, білім алушылардың (тәрбиеленушілердің) өмірінде осындай іс-шаралар маңызды рөл атқарады.</w:t>
      </w:r>
    </w:p>
    <w:p w:rsidR="001B5215" w:rsidRDefault="00EA04E1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Бұқаралық іс-шараны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дайындау </w:t>
      </w:r>
      <w:r w:rsidR="0041556D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және өкізу</w:t>
      </w:r>
      <w:r w:rsidR="004155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дің</w:t>
      </w:r>
      <w:r w:rsidR="0041556D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4155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</w:t>
      </w:r>
      <w:r w:rsidR="0041556D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ехнологиялық аспектілерін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сипаттамасын 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қорытындылай келе, іс-шараны ойдағыд</w:t>
      </w:r>
      <w:r w:rsidR="004155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й өткізу тек ұйымдастырушы</w:t>
      </w:r>
      <w:r w:rsidR="004155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ның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41556D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дайындау 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технология</w:t>
      </w:r>
      <w:r w:rsidR="004155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сы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н</w:t>
      </w:r>
      <w:r w:rsidR="004155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меңгеруіне ғана байланысты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емес, сонымен қатар, </w:t>
      </w:r>
      <w:r w:rsidR="004155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оның 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негізгі идеялары</w:t>
      </w:r>
      <w:r w:rsidR="004155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н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қаншалықты қабылдады және педагогикалық ұстанымына сәйкес келетіндігіне тәуелді екенін ерекше атап өткен жөн. </w:t>
      </w:r>
    </w:p>
    <w:p w:rsidR="00A17EB4" w:rsidRDefault="00A17EB4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Парадты өткізуден күтілетін нәтижелер:</w:t>
      </w:r>
    </w:p>
    <w:p w:rsidR="00A17EB4" w:rsidRDefault="00A17EB4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балалар мен үлкендердің қауымдастығын қалыптастыруға;</w:t>
      </w:r>
    </w:p>
    <w:p w:rsidR="00A17EB4" w:rsidRDefault="00A17EB4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әлеуметтік тәрбие мен қосымша білімнің статусын көтеруге;</w:t>
      </w:r>
    </w:p>
    <w:p w:rsidR="00A17EB4" w:rsidRDefault="00A17EB4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балалар мен жастардың әлеуметтік белсенділігін арттыруға;</w:t>
      </w:r>
    </w:p>
    <w:p w:rsidR="00D604D9" w:rsidRDefault="00D604D9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lastRenderedPageBreak/>
        <w:t>балаларға және үлкендерге арналған балаларды тәрбиелеу статусын арттыратын әлеуметтік-мәдени және әлеуметтік-педагогикалық жүйе құру;</w:t>
      </w:r>
    </w:p>
    <w:p w:rsidR="00D604D9" w:rsidRDefault="00D604D9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білім беру ұйымдарының материалдық-техникалық базасын нығайту;</w:t>
      </w:r>
    </w:p>
    <w:p w:rsidR="00D604D9" w:rsidRPr="00C24E17" w:rsidRDefault="00D604D9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келешегі бар және қауіпсіз балалық шақ үшін жағдайлар қалыптастыру.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414D21" w:rsidRDefault="00414D21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C24E17" w:rsidRDefault="001B5215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1-қосымша </w:t>
      </w:r>
    </w:p>
    <w:p w:rsidR="001B5215" w:rsidRPr="00C24E17" w:rsidRDefault="001B5215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D604D9" w:rsidRDefault="001B5215" w:rsidP="00E36B91">
      <w:pPr>
        <w:spacing w:after="0" w:line="264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  <w:r w:rsidRP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Балалар мен жастар</w:t>
      </w:r>
      <w:r w:rsid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дың</w:t>
      </w:r>
      <w:r w:rsidRP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 музыкалық оркестрлер</w:t>
      </w:r>
      <w:r w:rsid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і</w:t>
      </w:r>
      <w:r w:rsidRP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 </w:t>
      </w:r>
      <w:r w:rsid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және</w:t>
      </w:r>
      <w:r w:rsidRP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 ансамбльдер</w:t>
      </w:r>
      <w:r w:rsid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ін</w:t>
      </w:r>
      <w:r w:rsidRP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ің </w:t>
      </w:r>
      <w:r w:rsidR="00C07FA2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ш</w:t>
      </w:r>
      <w:r w:rsidRP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еруі</w:t>
      </w:r>
      <w:r w:rsidR="00C07FA2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н </w:t>
      </w:r>
      <w:r w:rsid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өткізуді</w:t>
      </w:r>
      <w:r w:rsidRP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ң болжа</w:t>
      </w:r>
      <w:r w:rsid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м</w:t>
      </w:r>
      <w:r w:rsidRP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ды ережелері</w:t>
      </w:r>
    </w:p>
    <w:p w:rsidR="00D604D9" w:rsidRPr="00C24E17" w:rsidRDefault="00D604D9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C07FA2" w:rsidRDefault="00D604D9" w:rsidP="00E36B91">
      <w:pPr>
        <w:spacing w:after="0" w:line="264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  <w:r w:rsidRPr="00C07FA2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1</w:t>
      </w:r>
      <w:r w:rsidR="001B5215" w:rsidRPr="00C07FA2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. Жалпы ережелер</w:t>
      </w:r>
    </w:p>
    <w:p w:rsidR="00D604D9" w:rsidRPr="00C24E17" w:rsidRDefault="00D604D9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1. Балалар мен жастар</w:t>
      </w:r>
      <w:r w:rsidR="00D604D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дың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музыкалық </w:t>
      </w:r>
      <w:r w:rsidR="00D604D9" w:rsidRPr="00D604D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оркестрлері және ансамбльдерінің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Шеруін (бұдан әрі</w:t>
      </w:r>
      <w:r w:rsidR="00C07FA2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C07FA2" w:rsidRP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–</w:t>
      </w:r>
      <w:r w:rsidR="00C07FA2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Шеру) </w:t>
      </w:r>
      <w:r w:rsidR="00C50223" w:rsidRP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өткізудің</w:t>
      </w:r>
      <w:r w:rsidR="00C50223" w:rsidRPr="00D604D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 </w:t>
      </w:r>
      <w:r w:rsidR="00C50223" w:rsidRP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болжамды ережелері</w:t>
      </w:r>
      <w:r w:rsidR="00C50223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оның мақсатын, міндеттерін және тәртібін анықтайды. 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2. Шерудің мақсаты: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білім берудегі жалпыәлемдік үрдістерді есепке ала отырып, </w:t>
      </w:r>
      <w:r w:rsidR="00C50223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көркем-эстетикалық бағыт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</w:t>
      </w:r>
      <w:r w:rsidR="00C50223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C50223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балаларға қосымша білім беру жүйесінің сапасы мен тиімділігін арттыру және дамыту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,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«Мәңгілік ел» жалпыұлттық идеясын іске асыру жағдайында эстетикалық, патриотттық тәрбие беру факторы ретінде оқушылар мен студенттердің 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шерулік-фестивальдік қозғалысын дамыту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. 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3. Шерудің міндеттері: 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неғұрлым қабілетті, шығармашылық жағынан дамыған және кәсіби тұрғыда мол үміт күттіретін балалар музыкалық ұжымдарын анықтау;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балаларды және жастарды дүниежүзілік музыкалық өнердің байлығына, Қазақстанның мәдени мұрасын сақтап қалуына баулу;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тұлғаның базалық мәдениетін қалыптастыруда қажетті компонент ретінде балалардың эстетикалық тәрбиедегі сұрақтарына мемлекеттік және үкіметтік емес ұйымдарына назар аудару;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білім алушыларды өзін-өзі жетілдіру үшін әр түрлі музыкалық аспаптарда балалардың орындауында, музыка ойнаудың ұжымдық нысандарын дамыту және жетілдіру, мүмкіндіктерін кеңейтуге дәріптеу;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қазіргі заманғы өнердің жанрлары мен түрлерін, бірыңғай мәдени процесске жаңа формаларын қосу, қазіргі қоғамдағы сұлулық идеалдарын, жақсылығын, шығармашылығын бекіту; 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мерекелік атмосфера құру.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lastRenderedPageBreak/>
        <w:t xml:space="preserve">4. </w:t>
      </w:r>
      <w:r w:rsidR="00C50223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Қазақстан Республикасы 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</w:t>
      </w:r>
      <w:r w:rsidR="00C50223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ілім және ғылым 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</w:t>
      </w:r>
      <w:r w:rsidR="00C50223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инистрлігі Шеру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ді жергілікті атқарушы органдардың қолдауымен ұйымдастырады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5. </w:t>
      </w:r>
      <w:r w:rsidR="00C50223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ді</w:t>
      </w:r>
      <w:r w:rsidR="00C50223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ұйымдастырушылар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 ж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ергілікті атқарушы органдар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ұйымдастыру комитетінің құрамын қалыптастырады.</w:t>
      </w:r>
    </w:p>
    <w:p w:rsidR="001B5215" w:rsidRDefault="001B521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C50223" w:rsidRDefault="00C50223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  <w:r w:rsidRPr="00C50223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2</w:t>
      </w:r>
      <w:r w:rsidR="001B5215" w:rsidRPr="00C50223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. Шеруді өткізу уақыты </w:t>
      </w:r>
      <w:r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және</w:t>
      </w:r>
      <w:r w:rsidR="001B5215" w:rsidRPr="00C50223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 орны </w:t>
      </w:r>
    </w:p>
    <w:p w:rsidR="001B5215" w:rsidRPr="00C24E17" w:rsidRDefault="001B521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6. Шеру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ді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өткізу орны: облыс орталықтары, 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стана және 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Алматы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қалалар</w:t>
      </w:r>
      <w:r w:rsidR="00C50223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</w:t>
      </w:r>
    </w:p>
    <w:p w:rsidR="006E486C" w:rsidRDefault="006E486C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ді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өткізу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уақыты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: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2017 жылғы 1 маусым, сағат 11.00.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6E486C" w:rsidRDefault="006E486C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  <w:r w:rsidRPr="006E486C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3</w:t>
      </w:r>
      <w:r w:rsidR="001B5215" w:rsidRPr="006E486C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. Шеруге </w:t>
      </w:r>
      <w:r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қ</w:t>
      </w:r>
      <w:r w:rsidR="001B5215" w:rsidRPr="006E486C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атысушылар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7. Шеруге облыстардың, астана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ның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және республикалық маңызы бар </w:t>
      </w:r>
      <w:r w:rsidR="006E486C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қаланың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жалпы орта, қосымша, техникалық және кәсіптік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 жоғары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білім беру ұйымдарының білім алушылары 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және педагогтері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қатысады (12 жастан жоғары). 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Балалар және жастар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дың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музыкалық оркестрлер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і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және ансамбльдер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і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– үр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ле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мелі, ішекті-ысқы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лы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аспаптар, халық аспаптары, барабан, би және музыкалық ұжымдардың басқа да түрлері, хостесстер, мажореткалар, черлидерлер.</w:t>
      </w:r>
    </w:p>
    <w:p w:rsidR="001B5215" w:rsidRDefault="001B521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6E486C" w:rsidRDefault="006E486C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  <w:r w:rsidRPr="006E486C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4</w:t>
      </w:r>
      <w:r w:rsidR="001B5215" w:rsidRPr="006E486C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. Шеруді өткізу шарттары </w:t>
      </w:r>
      <w:r w:rsidRPr="006E486C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және</w:t>
      </w:r>
      <w:r w:rsidR="001B5215" w:rsidRPr="006E486C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 тәртібі </w:t>
      </w:r>
    </w:p>
    <w:p w:rsidR="006E486C" w:rsidRPr="00C24E17" w:rsidRDefault="006E486C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8. 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Ж</w:t>
      </w:r>
      <w:r w:rsidR="006E486C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ергілікті атқарушы органдар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Шерудің қозғалыс бағытын, 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өңірдегі ұсынылған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шығармашылық ұжымдар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ың арасынан Шеруге қатысушылардың сандық және сапалық құрамын анықтап, қораптар </w:t>
      </w:r>
      <w:r w:rsidR="006E486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колонналарын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қалыптастырады.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9. Шеру колоннасы 20-дан 100 адамға дейін қораптан тұрады (әрбір білім беру ұйымы қораптар түрін өзінше қалыптастыруға құқылы (квадрат, үшбұрыш, гүл және т. б.). Қораптардың алдында қолдарында </w:t>
      </w:r>
      <w:r w:rsidR="00E57C6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ұйымның атауы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жазылған</w:t>
      </w:r>
      <w:r w:rsidR="00E57C69" w:rsidRP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E57C6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байрағы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</w:t>
      </w:r>
      <w:r w:rsidR="00E57C6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туы, таңбасы бар бірнеше адам салтанат құрып жүреді.</w:t>
      </w:r>
    </w:p>
    <w:p w:rsidR="001B5215" w:rsidRPr="00C24E17" w:rsidRDefault="00E57C69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10. 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Шеруге қатысатындардың салтанат құрып жүретін уақыты қораптардың санына байланысты. Қорапта қатарлар құру тәртібін білім беру ұйымы өздігінен анықтайды. Үлгі ретінде ұсынылатын қорап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тар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қатары: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үр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ле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мелі аспаптар ансамбльдері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соқпалы аспаптар, барабаншылар ансамбльдері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lastRenderedPageBreak/>
        <w:t>ішекті аспаптар ансамбльдері (домбырашылар,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қобызшылар,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балала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йкашылар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, гитарашылар және т.б.) Әрбір музыкалық ансамбльде </w:t>
      </w:r>
      <w:r w:rsidR="00E57C6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музыканттар саны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мүмкіндігінше кем дегенде 10 адам болуы тиіс.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ұлттық киім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киген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би ұжымдары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мажореткалар – сап түз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е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п жүре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ті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н қыздар, ұзын немесе қысқа юбка, ақ шұлық пен туфли киген, бірыңғай бір үлгідегі киімін киген қыздар, олар 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таяқпен (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жезл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)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жонглер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лік өнер көрсетіп, дабылшыларға ырғақ береді;</w:t>
      </w:r>
    </w:p>
    <w:p w:rsidR="001B5215" w:rsidRPr="00C24E17" w:rsidRDefault="00E57C69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ч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ерлидерлер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–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Шеру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ге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қатысушылар ең жағымды көңіл күй сыйлайтын қолдау тобы, Шеру барысында помпондармен спорттық-би қимылдарын орындап, түрлі-түсті жолаушылармен немесе басқа да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реквизиттер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мен мерекелік атмосфера жасайды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; 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хор ұжымдары.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11. Шеру қатысушылары қорап ішіндегі музыкалық ансамбль орындайтын әнге синхронды қимылдарын орындайды.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Қораптағы оқушылармен бірге сап түзеп жүруді қалаған мұғалімдер мен ата-аналар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ға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сапқа қосылу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ын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 болады.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Облыс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тардың, </w:t>
      </w:r>
      <w:r w:rsidR="00E57C6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Астана және Алматы 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қалалары</w:t>
      </w:r>
      <w:r w:rsidR="00E57C6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ілім басқарма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лары </w:t>
      </w:r>
      <w:r w:rsidR="00E57C6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Шерудің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біртума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сценарийі</w:t>
      </w:r>
      <w:r w:rsidR="00E57C6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және режиссерлік 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идеясымен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E57C6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біріктірілген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өз бағдарламасын дайындайды.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12. Әр қораптың қатысушылары мерекелік бірыңғай киімдер киюі тиіс. Әрбір білім беру ұйымының Шеруге қатысушылары бірыңғай формалы киімдерін өздігінен анықтайды.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13. 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Реквизиттер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: жалаулар, білім беру ұйымының </w:t>
      </w:r>
      <w:r w:rsidR="00E57C6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таңбасы бар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байра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 үр</w:t>
      </w:r>
      <w:r w:rsidR="00E57C6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ле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мелі, соқпалы аспаптар, барабандар, </w:t>
      </w:r>
      <w:r w:rsidR="00F66284" w:rsidRP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ба́тон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дар, жалаушалар, бумашашақтар, бірыңғай форма киімдері.</w:t>
      </w:r>
    </w:p>
    <w:p w:rsidR="001B5215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14. Оркестр және ансамбльдер орындау үшін ұсынылатын шығармалар: классикалық түрде немесе қазіргі заманғы өңдеудегі музыкалық шығарманың шағын нысандарының түпнұсқасы, оның ішінде вальстер, марш, полька және т.б. (мысалы, «Столичный» 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</w:t>
      </w:r>
      <w:r w:rsidR="00F66284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арш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</w:t>
      </w:r>
      <w:r w:rsidR="00F66284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(В. Рунов), «Амангелді» 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</w:t>
      </w:r>
      <w:r w:rsidR="00F66284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арш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</w:t>
      </w:r>
      <w:r w:rsidR="00F66284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(Л. Хамиди), 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«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Атамекен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»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(Е. Хасанғалиев), 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«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Әлқисса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»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(Н. Тілендиев), Түрік маршы (В.А. Моцарт), 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«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Барыня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», «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Калинка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», «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Илигай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»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, 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«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Венгр биі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»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(И. Брамс), 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«Қаражорға»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және т.б.)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 </w:t>
      </w:r>
    </w:p>
    <w:p w:rsidR="008875F4" w:rsidRDefault="001E446D" w:rsidP="00E36B91">
      <w:pPr>
        <w:pBdr>
          <w:bottom w:val="single" w:sz="4" w:space="12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Бұдан басқа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,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қазіргі уақыттағы қазақстандық жас композиторлардың жаңа шығармалары: 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С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ә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тжан Шаймен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нің «Сақ рухы» шығармасы, «Сапар» музыкалық пьесасы, «Түнгі қала» джаздық пьесасы, Әділжан Толықпаевтың «Шабыт» композициясы, 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Шырын Базар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құ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лов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аның 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«Жеңісті таңда»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м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узыкал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ық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пьеса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сы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сондай-ақ  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«Қара жорға»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биіне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 Н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ұ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р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ғ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ис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Тлендиев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тің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«Алатау»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әніне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 «Менің атым Қожа»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кинофильм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іне жазған әніне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 «Сәулем-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lastRenderedPageBreak/>
        <w:t>сәулем»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халық әніне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 Рената Гайсин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нің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«Құлан»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шығармасына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Әділжан Толықпаев жасаған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оркестр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ге </w:t>
      </w:r>
      <w:r w:rsidRPr="008875F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ыңғайланған аранжировкалар</w:t>
      </w:r>
      <w:r w:rsidRPr="001E446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8875F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ұсынылады.</w:t>
      </w:r>
    </w:p>
    <w:p w:rsidR="001B5215" w:rsidRPr="00C24E17" w:rsidRDefault="001B5215" w:rsidP="00E36B91">
      <w:pPr>
        <w:pBdr>
          <w:bottom w:val="single" w:sz="4" w:space="12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15. Әрбір білім беру ұйымы 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өз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репертуарын (кемінде 10 шығарма), музыкалық аспаптар тізбесін, оркестр немесе ансамбль түрлерін өздігінен анықтап, құруға құқылы.</w:t>
      </w:r>
    </w:p>
    <w:p w:rsidR="001B5215" w:rsidRPr="00E57C69" w:rsidRDefault="00E57C69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  <w:r w:rsidRPr="00E57C6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5</w:t>
      </w:r>
      <w:r w:rsidR="001B5215" w:rsidRPr="00E57C6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. Шеруге қатысушыларды марапаттау</w:t>
      </w:r>
    </w:p>
    <w:p w:rsidR="001B5215" w:rsidRPr="00C24E17" w:rsidRDefault="001B521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16. Облыстық деңгейдегі үздік балалар музыкалық ұжымдары дипломдармен және </w:t>
      </w:r>
      <w:r w:rsidR="00F66284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сыйлықтар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мен марапатталады. Жетекшілеріне алғыс хаттар беріледі.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17. </w:t>
      </w:r>
      <w:r w:rsid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О</w:t>
      </w:r>
      <w:r w:rsidR="0042401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блыстық Шерудің қорытындысы бойынша </w:t>
      </w:r>
      <w:r w:rsid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о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блыстардың, </w:t>
      </w:r>
      <w:r w:rsidR="0042401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Астана және Алматы қалаларының </w:t>
      </w:r>
      <w:r w:rsid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ілім </w:t>
      </w:r>
      <w:r w:rsid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асқарма</w:t>
      </w:r>
      <w:r w:rsid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лар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ы Республикалық ұйымдастыру комитетіне </w:t>
      </w:r>
      <w:r w:rsidR="0042401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фотосуреттер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(</w:t>
      </w:r>
      <w:r w:rsidR="00424019" w:rsidRP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10х15 формат</w:t>
      </w:r>
      <w:r w:rsid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ында</w:t>
      </w:r>
      <w:r w:rsidR="00424019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4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0 </w:t>
      </w:r>
      <w:r w:rsid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дана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), Шерудің бейнежазбасы </w:t>
      </w:r>
      <w:r w:rsidR="00424019" w:rsidRP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fldChar w:fldCharType="begin"/>
      </w:r>
      <w:r w:rsidR="00424019" w:rsidRP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instrText xml:space="preserve"> HYPERLINK "mailto:kazarina1962@bk.ru" </w:instrText>
      </w:r>
      <w:r w:rsidR="00424019" w:rsidRP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fldChar w:fldCharType="separate"/>
      </w:r>
      <w:r w:rsidR="00424019" w:rsidRP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kazarina1962@bk.ru</w:t>
      </w:r>
      <w:r w:rsidR="00424019" w:rsidRP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fldChar w:fldCharType="end"/>
      </w:r>
      <w:r w:rsidR="00424019" w:rsidRP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, irumcdo@mail.ru электронды адрестерге а.ж. </w:t>
      </w:r>
      <w:r w:rsidR="00424019" w:rsidRPr="0042401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2 маусымда</w:t>
      </w:r>
      <w:r w:rsid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жолдайды.</w:t>
      </w:r>
    </w:p>
    <w:p w:rsidR="00F22D12" w:rsidRDefault="00F22D12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F22D12" w:rsidRDefault="00F22D12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F22D12" w:rsidRDefault="00F22D12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C24E17" w:rsidRDefault="001B5215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2-қосымша</w:t>
      </w:r>
    </w:p>
    <w:p w:rsidR="001B5215" w:rsidRPr="00C24E17" w:rsidRDefault="001B5215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</w:p>
    <w:p w:rsidR="00424019" w:rsidRDefault="001B521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  <w:r w:rsidRPr="0042401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«Шеру</w:t>
      </w:r>
      <w:r w:rsidR="0042401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ге</w:t>
      </w:r>
      <w:r w:rsidRPr="0042401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 қатысушы үшін сахналық киімнің үздік үлгісі» </w:t>
      </w:r>
    </w:p>
    <w:p w:rsidR="001B5215" w:rsidRPr="00424019" w:rsidRDefault="001B521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  <w:r w:rsidRPr="0042401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байқауын өткізу</w:t>
      </w:r>
      <w:r w:rsidR="0042401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дің</w:t>
      </w:r>
      <w:r w:rsidRPr="0042401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 болжа</w:t>
      </w:r>
      <w:r w:rsidR="0042401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м</w:t>
      </w:r>
      <w:r w:rsidRPr="0042401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ды ережесі</w:t>
      </w:r>
    </w:p>
    <w:p w:rsidR="001B5215" w:rsidRDefault="001B521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</w:p>
    <w:p w:rsidR="001B5215" w:rsidRPr="00424019" w:rsidRDefault="00424019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  <w:r w:rsidRPr="0042401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1</w:t>
      </w:r>
      <w:r w:rsidR="001B5215" w:rsidRPr="00424019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. Жалпы ережелер</w:t>
      </w:r>
    </w:p>
    <w:p w:rsidR="001B5215" w:rsidRPr="00C24E17" w:rsidRDefault="001B521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1. Жалпы орта, қосымша, техникалық және кәсіптік</w:t>
      </w:r>
      <w:r w:rsid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 жоғары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білім беру ұйымдарының </w:t>
      </w:r>
      <w:r w:rsid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білім алушылары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арасында «Шеру</w:t>
      </w:r>
      <w:r w:rsidR="00424019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ге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қатысушы үшін сахналық киімнің үздік үлгісі» байқауының (бұдан әрі - Байқау) өткізу ережелері оның мақсатын, міндеттерін және тәртібін анықтайды.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2. Мақсаты: білім алушылардың  шығармашылық әлеуеттерін дамытуға жағдай жасау.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3. Міндеттері: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дизайн саласында шығармашылық қабілеттері бар дарынды балаларды анықтау;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білім алушылардың шығармашылық белсенділігін арттыру;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дизайн саласындағы стандартты емес шешімдерді және оларды іске асырудың жолдарын іздеу;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lastRenderedPageBreak/>
        <w:t>дарынды балалар мен жастарды қолдау, өз қызметін сапалы жаңартуға деген уәждемелерін арттыру;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шығармашыл және келешегі бар жастардың дизайнерлер жұмысының түрлі аспектілеріне кәсіби бағдарлануы және қызығушылықтарын белсендіру.</w:t>
      </w:r>
    </w:p>
    <w:p w:rsidR="001B5215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4. Байқауды білім беру </w:t>
      </w:r>
      <w:r w:rsidR="00161C7E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ұйымы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өткізеді. 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161C7E" w:rsidRDefault="001B521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  <w:r w:rsidRPr="00161C7E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2. Байқауды өткізу мерзімі және тәртібі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5. Байқау келесі номинациялар бойынша жүргізіледі: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«Мажоретка, черлидер, хостесстердің сахналық киімдерінің үздік үлгісі»</w:t>
      </w:r>
      <w:r w:rsidR="00EE46C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«Балалар мен жастардың музыкалық ансамбльдері </w:t>
      </w:r>
      <w:r w:rsidR="00EE46C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және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оркестрлерінің сахналық киімдерінің үздік үлгісі (үрлемелі, халық аспаптары, барабаншылар, бишілер және басқа да музыкалық ұжымдар)»</w:t>
      </w:r>
      <w:r w:rsidR="00EE46C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«Аксессуарлар мен реквизиттердің үздік үлгісі»</w:t>
      </w:r>
      <w:r w:rsidR="00EE46C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</w:t>
      </w:r>
    </w:p>
    <w:p w:rsidR="001B5215" w:rsidRPr="00C24E17" w:rsidRDefault="001D30B1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6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 Байқау жұмыстарына қойылатын талаптар.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Байқауға </w:t>
      </w:r>
      <w:r w:rsidR="001D30B1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қазақ ұлттық киімдерінің дәстүрі мен өнерінің заманауи сән үлгілерінің синтезі негізінде жасалған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киімдердің эскиз</w:t>
      </w:r>
      <w:r w:rsidR="0094694D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дер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і, аксессуарлар және </w:t>
      </w:r>
      <w:r w:rsidR="00EE46C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реквизиттер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(білім беру ұйымының </w:t>
      </w:r>
      <w:r w:rsidR="00EE46C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жалауы,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байрағы, таңбасы, батондар, жалаушалар, помпондар, жезлдар т.б.)</w:t>
      </w:r>
      <w:r w:rsidR="001D30B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қабылданады.</w:t>
      </w:r>
      <w:r w:rsidR="001D30B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Эскиздер кез-келген материалда (ватман, картон, кенеп және т.б.) және кез-келген сурет салу техникасында (май, акварель, тушь, түрлі-түсті қарындаштар, борлар және т.б.) орындалуы мүмкін. 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Әр жұмыстың жазбаша сипаттамасы болуы керек: ұсынылатын үлгінің аталуы және негізгі ерекшеліктері. Байқауға ұсынылған жұмыстар А4 (210Х290) және А3 (420Х580) форматтарынан кем болмауы тиіс. Сурет JPEG немесе GIF форматтарында электрондық түрде ұсынылуы мүмкін. Графикалық файлдың мөлшері 3 мегабайттан аспауы тиіс.</w:t>
      </w:r>
    </w:p>
    <w:p w:rsidR="001B5215" w:rsidRPr="00C24E17" w:rsidRDefault="001D30B1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7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 Байқау жұмыстарын бағалау өлшемдері: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берілген тақырыпқа сәйкестігі, идеясының жаңашылдығы және ерекшелігі;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үлгінің стильге сәйкестігі;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композициялық және стильдік тұтастығы;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түстік, сәндік шешімі;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стильдік мәнерлілігі;</w:t>
      </w:r>
    </w:p>
    <w:p w:rsidR="001B5215" w:rsidRPr="00C24E17" w:rsidRDefault="001B521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киімді үлгілеу барысында инновацияларды пайдалануы.</w:t>
      </w:r>
    </w:p>
    <w:p w:rsidR="000A3BA9" w:rsidRDefault="000A3BA9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EA4F95" w:rsidRPr="00C24E17" w:rsidRDefault="00EA4F9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1D30B1" w:rsidRDefault="001B5215" w:rsidP="00E36B91">
      <w:pPr>
        <w:numPr>
          <w:ilvl w:val="0"/>
          <w:numId w:val="2"/>
        </w:numPr>
        <w:spacing w:after="0" w:line="264" w:lineRule="auto"/>
        <w:ind w:left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  <w:r w:rsidRPr="001D30B1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lastRenderedPageBreak/>
        <w:t>Байқауды қорытындылау және жеңімпаздарды марапаттау</w:t>
      </w:r>
    </w:p>
    <w:p w:rsidR="001B5215" w:rsidRPr="00C24E17" w:rsidRDefault="001B5215" w:rsidP="00E36B91">
      <w:pPr>
        <w:spacing w:after="0" w:line="264" w:lineRule="auto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</w:p>
    <w:p w:rsidR="001B5215" w:rsidRPr="00C24E17" w:rsidRDefault="000A3BA9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8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 Байқаудың қорытындысы бойынша қазылар алқасы жеңімпаздарды анықтайды.</w:t>
      </w:r>
    </w:p>
    <w:p w:rsidR="001B5215" w:rsidRPr="00C24E17" w:rsidRDefault="000A3BA9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9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 Байқау жеңімпаздары I, II, III дәрежел</w:t>
      </w:r>
      <w:r w:rsidR="001D30B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і дипломдармен марапатталады</w:t>
      </w:r>
      <w:r w:rsidR="001B5215" w:rsidRPr="00C24E17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</w:t>
      </w:r>
    </w:p>
    <w:p w:rsidR="00414D21" w:rsidRDefault="00414D21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</w:p>
    <w:p w:rsidR="00F46B20" w:rsidRDefault="00F46B20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</w:p>
    <w:p w:rsidR="000B263E" w:rsidRPr="00414D21" w:rsidRDefault="000B263E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414D2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3</w:t>
      </w:r>
      <w:r w:rsidR="001B5215" w:rsidRPr="00414D21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-қосымша</w:t>
      </w:r>
    </w:p>
    <w:p w:rsidR="000B263E" w:rsidRPr="00C74FDF" w:rsidRDefault="000B263E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  <w:r w:rsidRPr="00C74FDF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               </w:t>
      </w:r>
    </w:p>
    <w:p w:rsidR="001B5215" w:rsidRPr="00C24E17" w:rsidRDefault="001B5215" w:rsidP="00E36B91">
      <w:pPr>
        <w:spacing w:after="0" w:line="264" w:lineRule="auto"/>
        <w:ind w:left="708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b/>
          <w:color w:val="002060"/>
          <w:sz w:val="28"/>
          <w:szCs w:val="28"/>
          <w:lang w:val="kk-KZ"/>
        </w:rPr>
        <w:t>Балалар мен жастар музыкалық ансамбльдерінің шеруін дайындау және өткізу бойыша</w:t>
      </w:r>
    </w:p>
    <w:p w:rsidR="001B5215" w:rsidRPr="00C24E17" w:rsidRDefault="001B5215" w:rsidP="00E36B91">
      <w:pPr>
        <w:spacing w:after="0" w:line="264" w:lineRule="auto"/>
        <w:ind w:left="708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  <w:r w:rsidRPr="00C24E17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ЖОСПАР </w:t>
      </w:r>
    </w:p>
    <w:p w:rsidR="001B5215" w:rsidRPr="00C24E17" w:rsidRDefault="001B5215" w:rsidP="00E36B91">
      <w:pPr>
        <w:spacing w:after="0" w:line="264" w:lineRule="auto"/>
        <w:ind w:left="708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1B5215" w:rsidRPr="000253D0" w:rsidRDefault="001B5215" w:rsidP="00E36B91">
      <w:pPr>
        <w:spacing w:after="0" w:line="264" w:lineRule="auto"/>
        <w:ind w:firstLine="709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0253D0">
        <w:rPr>
          <w:rFonts w:ascii="Times New Roman" w:hAnsi="Times New Roman"/>
          <w:b/>
          <w:color w:val="002060"/>
          <w:sz w:val="28"/>
          <w:szCs w:val="28"/>
          <w:lang w:val="kk-KZ"/>
        </w:rPr>
        <w:t>Өткізу күні:</w:t>
      </w:r>
      <w:r w:rsidRPr="000253D0">
        <w:rPr>
          <w:rFonts w:ascii="Times New Roman" w:hAnsi="Times New Roman"/>
          <w:color w:val="002060"/>
          <w:sz w:val="28"/>
          <w:szCs w:val="28"/>
          <w:lang w:val="kk-KZ"/>
        </w:rPr>
        <w:t xml:space="preserve"> 2017 жылғы 1 маусым. </w:t>
      </w:r>
    </w:p>
    <w:p w:rsidR="001B5215" w:rsidRPr="000253D0" w:rsidRDefault="001B5215" w:rsidP="00E36B91">
      <w:pPr>
        <w:pStyle w:val="a5"/>
        <w:spacing w:after="0" w:line="264" w:lineRule="auto"/>
        <w:ind w:left="0"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0253D0">
        <w:rPr>
          <w:rFonts w:ascii="Times New Roman" w:hAnsi="Times New Roman"/>
          <w:b/>
          <w:color w:val="002060"/>
          <w:sz w:val="28"/>
          <w:szCs w:val="28"/>
          <w:lang w:val="kk-KZ"/>
        </w:rPr>
        <w:t>Өткізу орны</w:t>
      </w:r>
      <w:r w:rsidRPr="000253D0">
        <w:rPr>
          <w:rFonts w:ascii="Times New Roman" w:hAnsi="Times New Roman"/>
          <w:b/>
          <w:color w:val="002060"/>
          <w:sz w:val="28"/>
          <w:szCs w:val="28"/>
        </w:rPr>
        <w:t xml:space="preserve">: </w:t>
      </w:r>
      <w:r w:rsidRPr="000253D0">
        <w:rPr>
          <w:rFonts w:ascii="Times New Roman" w:hAnsi="Times New Roman"/>
          <w:color w:val="002060"/>
          <w:sz w:val="28"/>
          <w:szCs w:val="28"/>
          <w:lang w:val="kk-KZ"/>
        </w:rPr>
        <w:t>облыс орталықтары, Астана және Алматы қалалары</w:t>
      </w:r>
      <w:r w:rsidRPr="000253D0">
        <w:rPr>
          <w:rFonts w:ascii="Times New Roman" w:hAnsi="Times New Roman"/>
          <w:color w:val="002060"/>
          <w:sz w:val="28"/>
          <w:szCs w:val="28"/>
          <w:shd w:val="clear" w:color="auto" w:fill="FFFFFF"/>
          <w:lang w:val="kk-KZ"/>
        </w:rPr>
        <w:t>.</w:t>
      </w:r>
    </w:p>
    <w:p w:rsidR="001B5215" w:rsidRPr="000253D0" w:rsidRDefault="001B5215" w:rsidP="00E36B91">
      <w:pPr>
        <w:pStyle w:val="a5"/>
        <w:spacing w:after="0" w:line="264" w:lineRule="auto"/>
        <w:ind w:left="0"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0253D0">
        <w:rPr>
          <w:rFonts w:ascii="Times New Roman" w:hAnsi="Times New Roman"/>
          <w:b/>
          <w:color w:val="002060"/>
          <w:sz w:val="28"/>
          <w:szCs w:val="28"/>
          <w:lang w:val="kk-KZ"/>
        </w:rPr>
        <w:t>Шерудің басталуы:</w:t>
      </w:r>
      <w:r w:rsidRPr="000253D0">
        <w:rPr>
          <w:rFonts w:ascii="Times New Roman" w:hAnsi="Times New Roman"/>
          <w:color w:val="002060"/>
          <w:sz w:val="28"/>
          <w:szCs w:val="28"/>
          <w:lang w:val="kk-KZ"/>
        </w:rPr>
        <w:t xml:space="preserve"> 11.00 сағ. (барлық өңірлерде бірдей уақытта). </w:t>
      </w:r>
    </w:p>
    <w:p w:rsidR="001B5215" w:rsidRPr="000253D0" w:rsidRDefault="001B5215" w:rsidP="00E36B91">
      <w:pPr>
        <w:pStyle w:val="a5"/>
        <w:spacing w:after="0" w:line="264" w:lineRule="auto"/>
        <w:ind w:left="0"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0253D0">
        <w:rPr>
          <w:rFonts w:ascii="Times New Roman" w:hAnsi="Times New Roman"/>
          <w:b/>
          <w:color w:val="002060"/>
          <w:sz w:val="28"/>
          <w:szCs w:val="28"/>
          <w:lang w:val="kk-KZ"/>
        </w:rPr>
        <w:t>Іс-шара қатысушылары:</w:t>
      </w:r>
      <w:r w:rsidRPr="000253D0">
        <w:rPr>
          <w:rFonts w:ascii="Times New Roman" w:hAnsi="Times New Roman"/>
          <w:color w:val="002060"/>
          <w:sz w:val="28"/>
          <w:szCs w:val="28"/>
          <w:lang w:val="kk-KZ"/>
        </w:rPr>
        <w:t xml:space="preserve"> облыстардың, республикалық маңызы бар қаланың және Астананың жалпы орта, қосымша, техникалық және кәсіптік, жоғары білім беру ұйымдарының педагогтері, білім алушылары (12 жастан және жоғары).</w:t>
      </w:r>
    </w:p>
    <w:p w:rsidR="001B5215" w:rsidRPr="00C24E17" w:rsidRDefault="001B5215" w:rsidP="00E36B91">
      <w:pPr>
        <w:spacing w:after="0" w:line="264" w:lineRule="auto"/>
        <w:ind w:left="708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2126"/>
        <w:gridCol w:w="1559"/>
      </w:tblGrid>
      <w:tr w:rsidR="009612EA" w:rsidRPr="00C24E17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№</w:t>
            </w:r>
          </w:p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  <w:t>р</w:t>
            </w:r>
            <w:r w:rsidRPr="00C24E17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  <w:t>н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</w:pPr>
            <w:r w:rsidRPr="00C24E17"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  <w:t>Іс-шаралар атауы</w:t>
            </w: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  <w:t xml:space="preserve">Жауаптылар </w:t>
            </w: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  <w:t>Орындалу мерзімі</w:t>
            </w:r>
          </w:p>
        </w:tc>
      </w:tr>
      <w:tr w:rsidR="009612EA" w:rsidRPr="00C24E17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Балалар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мен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жастар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дың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музыкалық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ансамбльдерінің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шеруін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дайындау және өткізу бойыша ұжымдарда жиналыс өткізу </w:t>
            </w: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Білім беру ұйымдарының басшылары </w:t>
            </w: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9612EA" w:rsidRPr="00C24E17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Б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алалар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мен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жастар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дың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музыкалық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ансамбльдерінің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шеруін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өткізу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туралы ата-аналар жиналыстарында ата-аналарды хабардар ету  </w:t>
            </w: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Білім беру ұйымдарының басшылары</w:t>
            </w: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9612EA" w:rsidRPr="00C24E17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Ерікті қатысушылар, көмекшілер, демеушілер мен жебеушілерді тарту бойынша жұмыс  </w:t>
            </w: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Білім беру ұйымдарының басшылары</w:t>
            </w: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9612EA" w:rsidRPr="00C24E17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Балалар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мен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жастар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дың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музыкалық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ансамбльдерінің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шеруін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дайындау</w:t>
            </w:r>
            <w:proofErr w:type="spellEnd"/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 және өткізу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бойынша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ұйымдастыру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lastRenderedPageBreak/>
              <w:t>комитеттерін немесе жұмыс топтарын құру, режиссерлік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қойылым жасау топтарын қалыптастыру</w:t>
            </w: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lastRenderedPageBreak/>
              <w:t>Білім беру ұйымдарының басшылары</w:t>
            </w: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9612EA" w:rsidRPr="00C24E17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lastRenderedPageBreak/>
              <w:t>5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Шерудің жеке элементтерін ұйымдастыру бойынша жауапты адамдарды анықтау </w:t>
            </w: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Білім беру ұйымдары басшыларының орынбасарлары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9612EA" w:rsidRPr="00C24E17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Көркемөнер шығармашылығы үйірмелерінде, көркемөнер сабақтарында білім беру ұйымдарының ту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ы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, таңба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сы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, байра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ғы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, шеру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ге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 қатысушылар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д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ң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  костюмдерінің  эскиздерін әзірлеу бойынша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сабақтар өткізу </w:t>
            </w: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Қосымша білім беру педагогтері, мұғалімдері </w:t>
            </w:r>
          </w:p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9612EA" w:rsidRPr="009612EA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Шеруге қатысушыларды анықтау үшін білім алушылар арасында сауалнама өткізу, тізімін жасау </w:t>
            </w: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Білім беру ұйымдары басшыларының орынбасарлары  </w:t>
            </w: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9612EA" w:rsidRPr="00F22D12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Шеруге қатысу үшін болашақ колоннаның стилін (қораптарда 20-дан 100 адамға дейін) оның мағыналы бөлігін және  ілеспе компонеттерін анықтау: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ансамбль немесе оркестр түрі;  </w:t>
            </w:r>
          </w:p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музыкалық аспаптар тізімі;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мажореткалар, черлидерлер, имидж-топторының құрамасы;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би ұжымдары;</w:t>
            </w:r>
          </w:p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қажетті   жабдықтары  </w:t>
            </w: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Білім беру ұйымдары басшыларының орынбасарлары  қосымша білім беру педагогтері, мұғалімдері</w:t>
            </w: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9612EA" w:rsidRPr="00F22D12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Шерудің музыкалық негізін құрайтын шығармаларды (кем дегенде 10) анықтау, шерудің музыкалық негізін құрайтын партитураларды  құрастыру, сонымен қатар би және марш қимылдарын, шығармаларды жаттау </w:t>
            </w: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Қосымша білім беру педагогтері, мұғалімдері, оқытушылары  </w:t>
            </w:r>
          </w:p>
        </w:tc>
        <w:tc>
          <w:tcPr>
            <w:tcW w:w="1559" w:type="dxa"/>
            <w:shd w:val="clear" w:color="auto" w:fill="auto"/>
          </w:tcPr>
          <w:p w:rsidR="009612EA" w:rsidRPr="009612EA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9612EA" w:rsidRPr="009612EA" w:rsidTr="00EA4F95">
        <w:trPr>
          <w:trHeight w:val="1550"/>
        </w:trPr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lastRenderedPageBreak/>
              <w:t>10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Ата-аналар, педагогтер мен білім алушылар арасында үздік эскиздер бойынша б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айқаулар  ұйымдастырып өткізу: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білім беру ұйымдарының байрағы; білім беру ұйымдарының ту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ы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, таңбасы;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Шеруге қатысушылардың костюмдері </w:t>
            </w: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Білім беру ұйымдары басшыларының орынбасарлары</w:t>
            </w: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9612EA" w:rsidRPr="009612EA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Білім беру ұйымының ту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ын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, елтаңба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сын, байрағын дайындау. 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Шеруге қатысушылардың костюмдерін дайындау</w:t>
            </w:r>
          </w:p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Білім беру ұйымдарының басшылары, білім беру ұйымдары басшыларының орынбасарлары  </w:t>
            </w: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9612EA" w:rsidRPr="009612EA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12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Шеруге дайындық өткізу кестесін құрастыру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,</w:t>
            </w: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  дайындық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 өткізу</w:t>
            </w:r>
          </w:p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Білім беру ұйымдарының басшылары, білім беру ұйымдары басшыларының орынбасарлары  </w:t>
            </w: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</w:tc>
      </w:tr>
      <w:tr w:rsidR="009612EA" w:rsidRPr="00C24E17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13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Шерудің дайындығы мен өткізуі туралы жергілікті БАҚ-та кең қамту, имидждік материалдар, қатысушылар мен ұйымдастырушылардың сұхбаты мен мақалаларын жариялау </w:t>
            </w:r>
          </w:p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Білім беру ұйымдарының басшылары, білім беру ұйымдары басшыларының орынбасарлары  </w:t>
            </w: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9612EA" w:rsidRPr="00C24E17" w:rsidTr="00EA4F95">
        <w:tc>
          <w:tcPr>
            <w:tcW w:w="70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</w:rPr>
              <w:t>14</w:t>
            </w:r>
          </w:p>
        </w:tc>
        <w:tc>
          <w:tcPr>
            <w:tcW w:w="4678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Шеруге қатысу </w:t>
            </w:r>
          </w:p>
        </w:tc>
        <w:tc>
          <w:tcPr>
            <w:tcW w:w="2126" w:type="dxa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24E17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 xml:space="preserve">Білім беру ұйымдарының басшылары, білім беру ұйымдары басшыларының орынбасарлары  </w:t>
            </w:r>
          </w:p>
        </w:tc>
        <w:tc>
          <w:tcPr>
            <w:tcW w:w="1559" w:type="dxa"/>
            <w:shd w:val="clear" w:color="auto" w:fill="auto"/>
          </w:tcPr>
          <w:p w:rsidR="009612EA" w:rsidRPr="00C24E17" w:rsidRDefault="009612EA" w:rsidP="00E36B91">
            <w:pPr>
              <w:spacing w:after="0" w:line="264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</w:tbl>
    <w:p w:rsidR="00201B69" w:rsidRDefault="00201B69" w:rsidP="00E36B91">
      <w:pPr>
        <w:spacing w:after="0" w:line="264" w:lineRule="auto"/>
        <w:ind w:firstLine="708"/>
        <w:jc w:val="center"/>
        <w:rPr>
          <w:rFonts w:ascii="Times New Roman" w:hAnsi="Times New Roman"/>
        </w:rPr>
      </w:pPr>
    </w:p>
    <w:p w:rsidR="00FC0AE5" w:rsidRDefault="00FC0AE5" w:rsidP="00E36B91">
      <w:pPr>
        <w:spacing w:after="0" w:line="264" w:lineRule="auto"/>
        <w:ind w:firstLine="708"/>
        <w:jc w:val="center"/>
        <w:rPr>
          <w:rFonts w:ascii="Times New Roman" w:hAnsi="Times New Roman"/>
        </w:rPr>
      </w:pPr>
    </w:p>
    <w:p w:rsidR="00FC0AE5" w:rsidRDefault="00FC0AE5" w:rsidP="00E36B91">
      <w:pPr>
        <w:spacing w:after="0" w:line="264" w:lineRule="auto"/>
        <w:ind w:firstLine="708"/>
        <w:jc w:val="center"/>
        <w:rPr>
          <w:rFonts w:ascii="Times New Roman" w:hAnsi="Times New Roman"/>
        </w:rPr>
      </w:pPr>
    </w:p>
    <w:p w:rsidR="00FC0AE5" w:rsidRDefault="00FC0AE5" w:rsidP="00E36B91">
      <w:pPr>
        <w:spacing w:after="0" w:line="264" w:lineRule="auto"/>
        <w:ind w:firstLine="708"/>
        <w:jc w:val="center"/>
        <w:rPr>
          <w:rFonts w:ascii="Times New Roman" w:hAnsi="Times New Roman"/>
        </w:rPr>
      </w:pPr>
    </w:p>
    <w:p w:rsidR="00FC0AE5" w:rsidRPr="00186204" w:rsidRDefault="00FC0AE5" w:rsidP="00E36B91">
      <w:pPr>
        <w:spacing w:after="0" w:line="264" w:lineRule="auto"/>
        <w:ind w:firstLine="36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86204">
        <w:rPr>
          <w:rFonts w:ascii="Times New Roman" w:hAnsi="Times New Roman"/>
          <w:b/>
          <w:color w:val="002060"/>
          <w:sz w:val="28"/>
          <w:szCs w:val="28"/>
        </w:rPr>
        <w:lastRenderedPageBreak/>
        <w:t>Введение</w:t>
      </w:r>
    </w:p>
    <w:p w:rsidR="00FC0AE5" w:rsidRPr="007F45E9" w:rsidRDefault="00FC0AE5" w:rsidP="00E36B91">
      <w:pPr>
        <w:spacing w:after="0" w:line="264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FC0AE5" w:rsidRPr="004E14D9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rFonts w:eastAsia="Calibri"/>
          <w:color w:val="1F3864"/>
          <w:sz w:val="28"/>
          <w:szCs w:val="28"/>
          <w:lang w:eastAsia="en-US"/>
        </w:rPr>
      </w:pPr>
      <w:r w:rsidRPr="004E14D9">
        <w:rPr>
          <w:rFonts w:eastAsia="Calibri"/>
          <w:color w:val="1F3864"/>
          <w:sz w:val="28"/>
          <w:szCs w:val="28"/>
          <w:lang w:eastAsia="en-US"/>
        </w:rPr>
        <w:t>В условиях реализации общенациональной идеи «</w:t>
      </w:r>
      <w:proofErr w:type="spellStart"/>
      <w:r w:rsidRPr="004E14D9">
        <w:rPr>
          <w:rFonts w:eastAsia="Calibri"/>
          <w:color w:val="1F3864"/>
          <w:sz w:val="28"/>
          <w:szCs w:val="28"/>
          <w:lang w:eastAsia="en-US"/>
        </w:rPr>
        <w:t>Мәңгілік</w:t>
      </w:r>
      <w:proofErr w:type="spellEnd"/>
      <w:r w:rsidRPr="004E14D9">
        <w:rPr>
          <w:rFonts w:eastAsia="Calibri"/>
          <w:color w:val="1F3864"/>
          <w:sz w:val="28"/>
          <w:szCs w:val="28"/>
          <w:lang w:eastAsia="en-US"/>
        </w:rPr>
        <w:t xml:space="preserve"> Ел» поддержка и развитие детского и молодежного исполнительского творчества как фактора духовно-нравственного, эстетического, патриотического воспитания приобретает важное значение. </w:t>
      </w:r>
    </w:p>
    <w:p w:rsidR="00FC0AE5" w:rsidRPr="004E14D9" w:rsidRDefault="00FC0AE5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/>
          <w:color w:val="1F3864"/>
          <w:sz w:val="28"/>
          <w:szCs w:val="28"/>
          <w:lang w:eastAsia="ru-RU"/>
        </w:rPr>
      </w:pPr>
      <w:r>
        <w:rPr>
          <w:rFonts w:ascii="Roboto-Regular" w:hAnsi="Roboto-Regular"/>
          <w:color w:val="1F3864"/>
          <w:sz w:val="28"/>
          <w:szCs w:val="28"/>
        </w:rPr>
        <w:t>Музыкальное, х</w:t>
      </w:r>
      <w:r w:rsidRPr="004E14D9">
        <w:rPr>
          <w:rFonts w:ascii="Roboto-Regular" w:hAnsi="Roboto-Regular"/>
          <w:color w:val="1F3864"/>
          <w:sz w:val="28"/>
          <w:szCs w:val="28"/>
        </w:rPr>
        <w:t xml:space="preserve">удожественно-эстетическое воспитание является одним из средств развития </w:t>
      </w:r>
      <w:r w:rsidRPr="004E14D9">
        <w:rPr>
          <w:rFonts w:ascii="Times New Roman" w:hAnsi="Times New Roman"/>
          <w:color w:val="1F3864"/>
          <w:sz w:val="28"/>
          <w:szCs w:val="28"/>
        </w:rPr>
        <w:t>творческих способностей личности, которое необходимо для всех в</w:t>
      </w:r>
      <w:r>
        <w:rPr>
          <w:rFonts w:ascii="Times New Roman" w:hAnsi="Times New Roman"/>
          <w:color w:val="1F3864"/>
          <w:sz w:val="28"/>
          <w:szCs w:val="28"/>
        </w:rPr>
        <w:t xml:space="preserve">идов человеческой деятельности. </w:t>
      </w:r>
      <w:r w:rsidRPr="004E14D9"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>Реализация творческих</w:t>
      </w:r>
      <w:r>
        <w:rPr>
          <w:rFonts w:ascii="Times New Roman" w:eastAsia="Times New Roman" w:hAnsi="Times New Roman"/>
          <w:color w:val="1F3864"/>
          <w:sz w:val="28"/>
          <w:szCs w:val="28"/>
          <w:lang w:val="kk-KZ" w:eastAsia="ru-RU"/>
        </w:rPr>
        <w:t xml:space="preserve"> </w:t>
      </w:r>
      <w:r w:rsidRPr="004E14D9"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>способностей делает более богатой и содержательной жизнь</w:t>
      </w:r>
      <w:r w:rsidRPr="001F2A53"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 xml:space="preserve"> </w:t>
      </w:r>
      <w:r w:rsidRPr="004E14D9"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>учащ</w:t>
      </w:r>
      <w:r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>их</w:t>
      </w:r>
      <w:r w:rsidRPr="004E14D9"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 xml:space="preserve">ся. </w:t>
      </w:r>
    </w:p>
    <w:p w:rsidR="00FC0AE5" w:rsidRPr="004E14D9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1F3864"/>
          <w:sz w:val="28"/>
          <w:szCs w:val="28"/>
          <w:lang w:eastAsia="ru-RU"/>
        </w:rPr>
      </w:pPr>
      <w:r w:rsidRPr="004E14D9"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 xml:space="preserve">Формирование основ музыкальной культуры, а через нее </w:t>
      </w:r>
      <w:r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>художественной</w:t>
      </w:r>
      <w:r w:rsidRPr="004E14D9"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 xml:space="preserve"> и эстетической культуры </w:t>
      </w:r>
      <w:r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>обучающихся</w:t>
      </w:r>
      <w:r w:rsidRPr="004E14D9"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 xml:space="preserve"> – важнейшая задача, позволяющая реализовать возможности музыкального искусства в процессе </w:t>
      </w:r>
      <w:r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>развити</w:t>
      </w:r>
      <w:r w:rsidRPr="004E14D9"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>я творческой личности.</w:t>
      </w:r>
    </w:p>
    <w:p w:rsidR="00FC0AE5" w:rsidRPr="004E14D9" w:rsidRDefault="00FC0AE5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/>
          <w:color w:val="1F3864"/>
          <w:sz w:val="28"/>
          <w:szCs w:val="28"/>
          <w:lang w:eastAsia="ru-RU"/>
        </w:rPr>
      </w:pPr>
      <w:r w:rsidRPr="004E14D9"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 xml:space="preserve">Становление творческой индивидуальности </w:t>
      </w:r>
      <w:r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>молодых людей</w:t>
      </w:r>
      <w:r w:rsidRPr="004E14D9"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 xml:space="preserve"> является важным условием дальнейшего полноценного развития личности.  </w:t>
      </w:r>
    </w:p>
    <w:p w:rsidR="00FC0AE5" w:rsidRPr="004E14D9" w:rsidRDefault="00FC0AE5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/>
          <w:color w:val="1F3864"/>
          <w:sz w:val="28"/>
          <w:szCs w:val="28"/>
          <w:lang w:eastAsia="ru-RU"/>
        </w:rPr>
      </w:pPr>
      <w:r w:rsidRPr="004E14D9"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 xml:space="preserve">Человек, обладающий постоянным и осознанным интересом к творчеству, умением реализовать свои творческие возможности, более успешно адаптируется к изменяющимся условиям и требованиям жизни, легче создает свой индивидуальный стиль деятельности, более способен к самосовершенствованию, самовоспитанию. </w:t>
      </w:r>
    </w:p>
    <w:p w:rsidR="00FC0AE5" w:rsidRPr="004E14D9" w:rsidRDefault="00FC0AE5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/>
          <w:color w:val="1F3864"/>
          <w:sz w:val="28"/>
          <w:szCs w:val="28"/>
          <w:lang w:eastAsia="ru-RU"/>
        </w:rPr>
      </w:pPr>
      <w:r w:rsidRPr="004E14D9">
        <w:rPr>
          <w:rFonts w:ascii="Times New Roman" w:eastAsia="Times New Roman" w:hAnsi="Times New Roman"/>
          <w:color w:val="1F3864"/>
          <w:sz w:val="28"/>
          <w:szCs w:val="28"/>
          <w:lang w:eastAsia="ru-RU"/>
        </w:rPr>
        <w:t>Творческий процесс тренирует и развивает память, мышление, активность, наблюдательность, целеустремленность, логику, интуицию. Творческое начало рождает в ребенке живую фантазию, живое воображение.</w:t>
      </w:r>
    </w:p>
    <w:p w:rsidR="00FC0AE5" w:rsidRPr="004E14D9" w:rsidRDefault="00FC0AE5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hAnsi="Times New Roman"/>
          <w:color w:val="1F3864"/>
          <w:sz w:val="28"/>
          <w:szCs w:val="28"/>
        </w:rPr>
      </w:pPr>
      <w:r w:rsidRPr="004E14D9">
        <w:rPr>
          <w:rFonts w:ascii="Times New Roman" w:hAnsi="Times New Roman"/>
          <w:color w:val="1F3864"/>
          <w:sz w:val="28"/>
          <w:szCs w:val="28"/>
        </w:rPr>
        <w:t xml:space="preserve">Трудно переоценить здесь важность музыкального воспитания. </w:t>
      </w:r>
    </w:p>
    <w:p w:rsidR="00FC0AE5" w:rsidRPr="004E14D9" w:rsidRDefault="00FC0AE5" w:rsidP="00E36B91">
      <w:pPr>
        <w:pStyle w:val="a7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rFonts w:eastAsia="Calibri"/>
          <w:color w:val="1F3864"/>
          <w:sz w:val="28"/>
          <w:szCs w:val="28"/>
          <w:lang w:eastAsia="en-US"/>
        </w:rPr>
      </w:pPr>
      <w:r w:rsidRPr="004E14D9">
        <w:rPr>
          <w:rFonts w:eastAsia="Calibri"/>
          <w:color w:val="1F3864"/>
          <w:sz w:val="28"/>
          <w:szCs w:val="28"/>
          <w:lang w:eastAsia="en-US"/>
        </w:rPr>
        <w:t xml:space="preserve">Музыкальное воспитание </w:t>
      </w:r>
      <w:r>
        <w:rPr>
          <w:rFonts w:eastAsia="Calibri"/>
          <w:color w:val="1F3864"/>
          <w:sz w:val="28"/>
          <w:szCs w:val="28"/>
          <w:lang w:val="kk-KZ" w:eastAsia="en-US"/>
        </w:rPr>
        <w:t xml:space="preserve">– </w:t>
      </w:r>
      <w:r w:rsidRPr="004E14D9">
        <w:rPr>
          <w:rFonts w:eastAsia="Calibri"/>
          <w:color w:val="1F3864"/>
          <w:sz w:val="28"/>
          <w:szCs w:val="28"/>
          <w:lang w:eastAsia="en-US"/>
        </w:rPr>
        <w:t xml:space="preserve">это формирование духовных потребностей человека, его нравственных представлений, интеллекта, </w:t>
      </w:r>
      <w:r>
        <w:rPr>
          <w:rFonts w:eastAsia="Calibri"/>
          <w:color w:val="1F3864"/>
          <w:sz w:val="28"/>
          <w:szCs w:val="28"/>
          <w:lang w:val="kk-KZ" w:eastAsia="en-US"/>
        </w:rPr>
        <w:t>развитие</w:t>
      </w:r>
      <w:r w:rsidRPr="004E14D9">
        <w:rPr>
          <w:rFonts w:eastAsia="Calibri"/>
          <w:color w:val="1F3864"/>
          <w:sz w:val="28"/>
          <w:szCs w:val="28"/>
          <w:lang w:eastAsia="en-US"/>
        </w:rPr>
        <w:t xml:space="preserve"> идейно-эмоционального восприятия и эстетической оценки жизненных явлений. </w:t>
      </w:r>
    </w:p>
    <w:p w:rsidR="00FC0AE5" w:rsidRPr="001F2A53" w:rsidRDefault="00FC0AE5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hAnsi="Times New Roman"/>
          <w:color w:val="1F3864"/>
          <w:sz w:val="28"/>
          <w:szCs w:val="28"/>
          <w:lang w:val="kk-KZ"/>
        </w:rPr>
      </w:pPr>
      <w:r w:rsidRPr="004E14D9">
        <w:rPr>
          <w:rFonts w:ascii="Times New Roman" w:hAnsi="Times New Roman"/>
          <w:color w:val="1F3864"/>
          <w:sz w:val="28"/>
          <w:szCs w:val="28"/>
        </w:rPr>
        <w:t xml:space="preserve">Музыкальное воспитание </w:t>
      </w:r>
      <w:r>
        <w:rPr>
          <w:rFonts w:ascii="Times New Roman" w:hAnsi="Times New Roman"/>
          <w:color w:val="1F3864"/>
          <w:sz w:val="28"/>
          <w:szCs w:val="28"/>
        </w:rPr>
        <w:t>играет</w:t>
      </w:r>
      <w:r w:rsidRPr="004E14D9">
        <w:rPr>
          <w:rFonts w:ascii="Times New Roman" w:hAnsi="Times New Roman"/>
          <w:color w:val="1F3864"/>
          <w:sz w:val="28"/>
          <w:szCs w:val="28"/>
        </w:rPr>
        <w:t xml:space="preserve"> особую роль во всестороннем развитии личности </w:t>
      </w:r>
      <w:r>
        <w:rPr>
          <w:rFonts w:ascii="Times New Roman" w:hAnsi="Times New Roman"/>
          <w:color w:val="1F3864"/>
          <w:sz w:val="28"/>
          <w:szCs w:val="28"/>
        </w:rPr>
        <w:t>челове</w:t>
      </w:r>
      <w:r w:rsidRPr="004E14D9">
        <w:rPr>
          <w:rFonts w:ascii="Times New Roman" w:hAnsi="Times New Roman"/>
          <w:color w:val="1F3864"/>
          <w:sz w:val="28"/>
          <w:szCs w:val="28"/>
        </w:rPr>
        <w:t xml:space="preserve">ка, что определяется спецификой музыки как глубоко эмоционально воздействующего вида искусства, с одной стороны, и спецификой детского возраста </w:t>
      </w:r>
      <w:r>
        <w:rPr>
          <w:color w:val="1F3864"/>
          <w:sz w:val="28"/>
          <w:szCs w:val="28"/>
          <w:lang w:val="kk-KZ"/>
        </w:rPr>
        <w:t>–</w:t>
      </w:r>
      <w:r w:rsidRPr="004E14D9">
        <w:rPr>
          <w:rFonts w:ascii="Times New Roman" w:hAnsi="Times New Roman"/>
          <w:color w:val="1F3864"/>
          <w:sz w:val="28"/>
          <w:szCs w:val="28"/>
        </w:rPr>
        <w:t xml:space="preserve"> с другой. Музыка дает ни с чем </w:t>
      </w:r>
      <w:r w:rsidRPr="00723CF3">
        <w:rPr>
          <w:rFonts w:ascii="Times New Roman" w:hAnsi="Times New Roman"/>
          <w:color w:val="1F3864"/>
          <w:sz w:val="28"/>
          <w:szCs w:val="28"/>
        </w:rPr>
        <w:t>несравнимые</w:t>
      </w:r>
      <w:r w:rsidRPr="004E14D9">
        <w:rPr>
          <w:rFonts w:ascii="Times New Roman" w:hAnsi="Times New Roman"/>
          <w:color w:val="1F3864"/>
          <w:sz w:val="28"/>
          <w:szCs w:val="28"/>
        </w:rPr>
        <w:t xml:space="preserve"> возможности для развития духовной сферы человека, его творческого потенциала.</w:t>
      </w:r>
    </w:p>
    <w:p w:rsidR="00FC0AE5" w:rsidRPr="00756071" w:rsidRDefault="00FC0AE5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601303">
        <w:rPr>
          <w:rFonts w:ascii="Times New Roman" w:hAnsi="Times New Roman"/>
          <w:color w:val="002060"/>
          <w:sz w:val="28"/>
          <w:szCs w:val="28"/>
        </w:rPr>
        <w:lastRenderedPageBreak/>
        <w:t>Воспитание музыканта и, прежде всего человека, мыслящего творчески и самостоятельно</w:t>
      </w:r>
      <w:r>
        <w:rPr>
          <w:rFonts w:ascii="Times New Roman" w:hAnsi="Times New Roman"/>
          <w:color w:val="002060"/>
          <w:sz w:val="28"/>
          <w:szCs w:val="28"/>
          <w:lang w:val="kk-KZ"/>
        </w:rPr>
        <w:t>,</w:t>
      </w:r>
      <w:r w:rsidRPr="00601303">
        <w:rPr>
          <w:rFonts w:ascii="Times New Roman" w:hAnsi="Times New Roman"/>
          <w:color w:val="002060"/>
          <w:sz w:val="28"/>
          <w:szCs w:val="28"/>
        </w:rPr>
        <w:t xml:space="preserve"> </w:t>
      </w:r>
      <w:r>
        <w:rPr>
          <w:color w:val="1F3864"/>
          <w:sz w:val="28"/>
          <w:szCs w:val="28"/>
          <w:lang w:val="kk-KZ"/>
        </w:rPr>
        <w:t>–</w:t>
      </w:r>
      <w:r w:rsidRPr="00601303">
        <w:rPr>
          <w:rFonts w:ascii="Times New Roman" w:hAnsi="Times New Roman"/>
          <w:color w:val="002060"/>
          <w:sz w:val="28"/>
          <w:szCs w:val="28"/>
        </w:rPr>
        <w:t xml:space="preserve"> сложная и особенно </w:t>
      </w:r>
      <w:r w:rsidRPr="00723CF3">
        <w:rPr>
          <w:rFonts w:ascii="Times New Roman" w:hAnsi="Times New Roman"/>
          <w:color w:val="002060"/>
          <w:sz w:val="28"/>
          <w:szCs w:val="28"/>
        </w:rPr>
        <w:t>сегодня</w:t>
      </w:r>
      <w:r w:rsidRPr="00601303">
        <w:rPr>
          <w:rFonts w:ascii="Times New Roman" w:hAnsi="Times New Roman"/>
          <w:color w:val="002060"/>
          <w:sz w:val="28"/>
          <w:szCs w:val="28"/>
        </w:rPr>
        <w:t xml:space="preserve"> актуальная проблема.</w:t>
      </w:r>
      <w:r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</w:p>
    <w:p w:rsidR="00FC0AE5" w:rsidRPr="00601303" w:rsidRDefault="00FC0AE5" w:rsidP="00E36B91">
      <w:pPr>
        <w:shd w:val="clear" w:color="auto" w:fill="FFFFFF"/>
        <w:spacing w:after="0" w:line="264" w:lineRule="auto"/>
        <w:ind w:firstLine="709"/>
        <w:jc w:val="both"/>
        <w:textAlignment w:val="baseline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Дети и молодежь</w:t>
      </w:r>
      <w:r w:rsidRPr="00601303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общительны и склонны к широким социальным контактам, их следует включать в активную общественную и творческую деятельность, тем более что они обычно показывают большую эмоциональную стабильность и достаточно спокойно относятся к критике и собственным ошибкам.</w:t>
      </w:r>
    </w:p>
    <w:p w:rsidR="00FC0AE5" w:rsidRPr="00601303" w:rsidRDefault="00FC0AE5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601303">
        <w:rPr>
          <w:rFonts w:ascii="Times New Roman" w:hAnsi="Times New Roman"/>
          <w:color w:val="002060"/>
          <w:sz w:val="28"/>
          <w:szCs w:val="28"/>
        </w:rPr>
        <w:t xml:space="preserve">Творческий процесс воспитания личности музыканта является индивидуальным, развивающим творческие способности и интеллект ребенка. </w:t>
      </w:r>
    </w:p>
    <w:p w:rsidR="00FC0AE5" w:rsidRPr="00AF66EE" w:rsidRDefault="00FC0AE5" w:rsidP="00E36B91">
      <w:pPr>
        <w:suppressAutoHyphens/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bCs/>
          <w:color w:val="002060"/>
          <w:sz w:val="28"/>
          <w:szCs w:val="28"/>
          <w:shd w:val="clear" w:color="auto" w:fill="FFFFFF"/>
        </w:rPr>
        <w:t>Т</w:t>
      </w:r>
      <w:r w:rsidRPr="00AF66EE">
        <w:rPr>
          <w:rFonts w:ascii="Times New Roman" w:hAnsi="Times New Roman"/>
          <w:bCs/>
          <w:color w:val="002060"/>
          <w:sz w:val="28"/>
          <w:szCs w:val="28"/>
          <w:shd w:val="clear" w:color="auto" w:fill="FFFFFF"/>
        </w:rPr>
        <w:t>ворчество</w:t>
      </w:r>
      <w:r w:rsidRPr="00AF66EE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, как один из способов интеллектуального и эмоционального развития 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личности</w:t>
      </w:r>
      <w:r w:rsidRPr="00AF66EE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, имеет сложный механизм творческого воображения, делится на несколько этапов и оказывает существенное влияние на формирование личности ребёнка.</w:t>
      </w:r>
    </w:p>
    <w:p w:rsidR="00FC0AE5" w:rsidRPr="00AF66EE" w:rsidRDefault="00FC0AE5" w:rsidP="00E36B91">
      <w:pPr>
        <w:suppressAutoHyphens/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Этот п</w:t>
      </w:r>
      <w:r w:rsidRPr="00AF66EE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роцесс делится на следующие этапы: накопление и сбор информации, обработка накопленных данных, систематизирование и конечный результат. </w:t>
      </w:r>
    </w:p>
    <w:p w:rsidR="00FC0AE5" w:rsidRPr="00AF66EE" w:rsidRDefault="00FC0AE5" w:rsidP="00E36B91">
      <w:pPr>
        <w:suppressAutoHyphens/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AF66EE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Важной особенностью </w:t>
      </w:r>
      <w:r w:rsidRPr="00AF66EE">
        <w:rPr>
          <w:rFonts w:ascii="Times New Roman" w:hAnsi="Times New Roman"/>
          <w:bCs/>
          <w:color w:val="002060"/>
          <w:sz w:val="28"/>
          <w:szCs w:val="28"/>
          <w:shd w:val="clear" w:color="auto" w:fill="FFFFFF"/>
        </w:rPr>
        <w:t xml:space="preserve">детского </w:t>
      </w:r>
      <w:r>
        <w:rPr>
          <w:rFonts w:ascii="Times New Roman" w:hAnsi="Times New Roman"/>
          <w:bCs/>
          <w:color w:val="002060"/>
          <w:sz w:val="28"/>
          <w:szCs w:val="28"/>
          <w:shd w:val="clear" w:color="auto" w:fill="FFFFFF"/>
        </w:rPr>
        <w:t xml:space="preserve">и молодежного </w:t>
      </w:r>
      <w:r w:rsidRPr="00AF66EE">
        <w:rPr>
          <w:rFonts w:ascii="Times New Roman" w:hAnsi="Times New Roman"/>
          <w:bCs/>
          <w:color w:val="002060"/>
          <w:sz w:val="28"/>
          <w:szCs w:val="28"/>
          <w:shd w:val="clear" w:color="auto" w:fill="FFFFFF"/>
        </w:rPr>
        <w:t>творчества</w:t>
      </w:r>
      <w:r w:rsidRPr="00AF66EE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является то, что основное внимание уделяется самому процессу, а не его результату. 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При этом участники творческого процесса </w:t>
      </w:r>
      <w:r w:rsidRPr="00AF66EE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испытывают большой душевный подъём, 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особенно когда</w:t>
      </w:r>
      <w:r w:rsidRPr="00AF66EE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взрослые отмечают оригинальность и самобытность 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их </w:t>
      </w:r>
      <w:r w:rsidRPr="00AF66EE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творческой работы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.</w:t>
      </w:r>
      <w:r w:rsidRPr="00AF66EE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FC0AE5" w:rsidRPr="00AF66EE" w:rsidRDefault="00FC0AE5" w:rsidP="00E36B91">
      <w:pPr>
        <w:suppressAutoHyphens/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AF66EE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Творчество является обязательным элементом гармоничного развития личности 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обучающегося музыкальному мастерству</w:t>
      </w:r>
      <w:r w:rsidRPr="00AF66EE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, в первую очередь, для саморазвития. По мере взросления, творчество может стать основной деятельностью 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обучающихся</w:t>
      </w:r>
      <w:r w:rsidRPr="00AF66EE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.</w:t>
      </w:r>
    </w:p>
    <w:p w:rsidR="00FC0AE5" w:rsidRPr="00601303" w:rsidRDefault="00FC0AE5" w:rsidP="00E36B91">
      <w:pPr>
        <w:shd w:val="clear" w:color="auto" w:fill="FFFFFF"/>
        <w:spacing w:after="0" w:line="264" w:lineRule="auto"/>
        <w:ind w:firstLine="709"/>
        <w:jc w:val="both"/>
        <w:textAlignment w:val="baseline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601303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Участие в фестивалях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, П</w:t>
      </w:r>
      <w:r w:rsidRPr="00601303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арадах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и других массовых мероприятиях</w:t>
      </w:r>
      <w:r w:rsidRPr="00601303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оказывает наиболее благоприятное воздействие на развитие отдельной личности и коллектива именно в школьном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и студенческом </w:t>
      </w:r>
      <w:r w:rsidRPr="00601303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возрасте.</w:t>
      </w:r>
    </w:p>
    <w:p w:rsidR="00FC0AE5" w:rsidRPr="0007450D" w:rsidRDefault="00FC0AE5" w:rsidP="00E36B91">
      <w:pPr>
        <w:pStyle w:val="a7"/>
        <w:spacing w:before="0" w:beforeAutospacing="0" w:after="0" w:afterAutospacing="0" w:line="264" w:lineRule="auto"/>
        <w:ind w:firstLine="709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07450D">
        <w:rPr>
          <w:rFonts w:eastAsia="Calibri"/>
          <w:color w:val="002060"/>
          <w:sz w:val="28"/>
          <w:szCs w:val="28"/>
          <w:lang w:eastAsia="en-US"/>
        </w:rPr>
        <w:t xml:space="preserve">Для успешного проведения мероприятий </w:t>
      </w:r>
      <w:r>
        <w:rPr>
          <w:rFonts w:ascii="Roboto-Regular" w:hAnsi="Roboto-Regular"/>
          <w:color w:val="1F3864"/>
          <w:sz w:val="28"/>
          <w:szCs w:val="28"/>
        </w:rPr>
        <w:t>музыкального, х</w:t>
      </w:r>
      <w:r w:rsidRPr="004E14D9">
        <w:rPr>
          <w:rFonts w:ascii="Roboto-Regular" w:hAnsi="Roboto-Regular"/>
          <w:color w:val="1F3864"/>
          <w:sz w:val="28"/>
          <w:szCs w:val="28"/>
        </w:rPr>
        <w:t>удожественно-эстетическ</w:t>
      </w:r>
      <w:r>
        <w:rPr>
          <w:rFonts w:ascii="Roboto-Regular" w:hAnsi="Roboto-Regular"/>
          <w:color w:val="1F3864"/>
          <w:sz w:val="28"/>
          <w:szCs w:val="28"/>
        </w:rPr>
        <w:t>ого направлений</w:t>
      </w:r>
      <w:r w:rsidRPr="004E14D9">
        <w:rPr>
          <w:rFonts w:ascii="Roboto-Regular" w:hAnsi="Roboto-Regular"/>
          <w:color w:val="1F3864"/>
          <w:sz w:val="28"/>
          <w:szCs w:val="28"/>
        </w:rPr>
        <w:t xml:space="preserve"> </w:t>
      </w:r>
      <w:r w:rsidRPr="0007450D">
        <w:rPr>
          <w:rFonts w:eastAsia="Calibri"/>
          <w:color w:val="002060"/>
          <w:sz w:val="28"/>
          <w:szCs w:val="28"/>
          <w:lang w:eastAsia="en-US"/>
        </w:rPr>
        <w:t xml:space="preserve">нужно лишь </w:t>
      </w:r>
      <w:r>
        <w:rPr>
          <w:rFonts w:eastAsia="Calibri"/>
          <w:color w:val="002060"/>
          <w:sz w:val="28"/>
          <w:szCs w:val="28"/>
          <w:lang w:eastAsia="en-US"/>
        </w:rPr>
        <w:t>знать и понимать технологию их проведения.</w:t>
      </w:r>
    </w:p>
    <w:p w:rsidR="00FC0AE5" w:rsidRPr="000124A0" w:rsidRDefault="00FC0AE5" w:rsidP="00E36B91">
      <w:pPr>
        <w:pStyle w:val="a7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>
        <w:rPr>
          <w:rFonts w:eastAsia="Calibri"/>
          <w:color w:val="002060"/>
          <w:sz w:val="28"/>
          <w:szCs w:val="28"/>
          <w:lang w:eastAsia="en-US"/>
        </w:rPr>
        <w:t xml:space="preserve">Следует обратить внимание на то, </w:t>
      </w:r>
      <w:r>
        <w:rPr>
          <w:rFonts w:eastAsia="Calibri"/>
          <w:color w:val="002060"/>
          <w:sz w:val="28"/>
          <w:szCs w:val="28"/>
          <w:lang w:val="kk-KZ" w:eastAsia="en-US"/>
        </w:rPr>
        <w:t xml:space="preserve">как </w:t>
      </w:r>
      <w:r>
        <w:rPr>
          <w:rFonts w:eastAsia="Calibri"/>
          <w:color w:val="002060"/>
          <w:sz w:val="28"/>
          <w:szCs w:val="28"/>
          <w:lang w:eastAsia="en-US"/>
        </w:rPr>
        <w:t>з</w:t>
      </w:r>
      <w:r w:rsidRPr="000124A0">
        <w:rPr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</w:t>
      </w:r>
      <w:r w:rsidRPr="000124A0">
        <w:rPr>
          <w:color w:val="002060"/>
          <w:sz w:val="28"/>
          <w:szCs w:val="28"/>
        </w:rPr>
        <w:t>последние</w:t>
      </w:r>
      <w:r>
        <w:rPr>
          <w:color w:val="002060"/>
          <w:sz w:val="28"/>
          <w:szCs w:val="28"/>
        </w:rPr>
        <w:t xml:space="preserve"> </w:t>
      </w:r>
      <w:r w:rsidRPr="000124A0">
        <w:rPr>
          <w:color w:val="002060"/>
          <w:sz w:val="28"/>
          <w:szCs w:val="28"/>
        </w:rPr>
        <w:t>годы</w:t>
      </w:r>
      <w:r>
        <w:rPr>
          <w:color w:val="002060"/>
          <w:sz w:val="28"/>
          <w:szCs w:val="28"/>
          <w:lang w:val="kk-KZ"/>
        </w:rPr>
        <w:t xml:space="preserve"> </w:t>
      </w:r>
      <w:r w:rsidRPr="000124A0">
        <w:rPr>
          <w:color w:val="002060"/>
          <w:sz w:val="28"/>
          <w:szCs w:val="28"/>
        </w:rPr>
        <w:t>возрос</w:t>
      </w:r>
      <w:r>
        <w:rPr>
          <w:color w:val="002060"/>
          <w:sz w:val="28"/>
          <w:szCs w:val="28"/>
          <w:lang w:val="kk-KZ"/>
        </w:rPr>
        <w:t xml:space="preserve"> </w:t>
      </w:r>
      <w:r w:rsidRPr="000124A0">
        <w:rPr>
          <w:color w:val="002060"/>
          <w:sz w:val="28"/>
          <w:szCs w:val="28"/>
        </w:rPr>
        <w:t>интерес</w:t>
      </w:r>
      <w:r>
        <w:rPr>
          <w:color w:val="002060"/>
          <w:sz w:val="28"/>
          <w:szCs w:val="28"/>
          <w:lang w:val="kk-KZ"/>
        </w:rPr>
        <w:t xml:space="preserve"> </w:t>
      </w:r>
      <w:r w:rsidRPr="000124A0">
        <w:rPr>
          <w:color w:val="002060"/>
          <w:sz w:val="28"/>
          <w:szCs w:val="28"/>
        </w:rPr>
        <w:t>общества</w:t>
      </w:r>
      <w:r>
        <w:rPr>
          <w:color w:val="002060"/>
          <w:sz w:val="28"/>
          <w:szCs w:val="28"/>
          <w:lang w:val="kk-KZ"/>
        </w:rPr>
        <w:t xml:space="preserve"> </w:t>
      </w:r>
      <w:r w:rsidRPr="000124A0">
        <w:rPr>
          <w:color w:val="002060"/>
          <w:sz w:val="28"/>
          <w:szCs w:val="28"/>
        </w:rPr>
        <w:t>к массовым праздникам, фестивалям, театральным постановкам, ландшафтным спектаклям, разным формам зрелищного искусства. Зрелища дают возможность наиболее доступному познанию, отвечающему потребностям, стилю жизни современного</w:t>
      </w:r>
      <w:r w:rsidRPr="000124A0">
        <w:rPr>
          <w:rFonts w:ascii="Arial" w:hAnsi="Arial" w:cs="Arial"/>
          <w:color w:val="002060"/>
          <w:sz w:val="20"/>
          <w:szCs w:val="20"/>
        </w:rPr>
        <w:t xml:space="preserve"> </w:t>
      </w:r>
      <w:r w:rsidRPr="000124A0">
        <w:rPr>
          <w:color w:val="002060"/>
          <w:sz w:val="28"/>
          <w:szCs w:val="28"/>
        </w:rPr>
        <w:t xml:space="preserve">человека. </w:t>
      </w:r>
    </w:p>
    <w:p w:rsidR="00FC0AE5" w:rsidRPr="000124A0" w:rsidRDefault="00FC0AE5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0124A0">
        <w:rPr>
          <w:rFonts w:ascii="Times New Roman" w:hAnsi="Times New Roman"/>
          <w:color w:val="002060"/>
          <w:sz w:val="28"/>
          <w:szCs w:val="28"/>
        </w:rPr>
        <w:lastRenderedPageBreak/>
        <w:t xml:space="preserve">Большие массовые праздники, независимо от повода и места их проведения имеют свою специфику и характеризуются высокой сложностью организации. На такие мероприятия приходит большое количество людей. </w:t>
      </w:r>
    </w:p>
    <w:p w:rsidR="00FC0AE5" w:rsidRDefault="00FC0AE5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0124A0">
        <w:rPr>
          <w:rFonts w:ascii="Times New Roman" w:hAnsi="Times New Roman"/>
          <w:color w:val="002060"/>
          <w:sz w:val="28"/>
          <w:szCs w:val="28"/>
        </w:rPr>
        <w:t>На массовом мероприятии особое значение имеет безопасность</w:t>
      </w:r>
      <w:r>
        <w:rPr>
          <w:rFonts w:ascii="Times New Roman" w:hAnsi="Times New Roman"/>
          <w:color w:val="002060"/>
          <w:sz w:val="28"/>
          <w:szCs w:val="28"/>
        </w:rPr>
        <w:t>. П</w:t>
      </w:r>
      <w:r w:rsidRPr="000124A0">
        <w:rPr>
          <w:rFonts w:ascii="Times New Roman" w:hAnsi="Times New Roman"/>
          <w:color w:val="002060"/>
          <w:sz w:val="28"/>
          <w:szCs w:val="28"/>
        </w:rPr>
        <w:t>разднеств</w:t>
      </w:r>
      <w:r>
        <w:rPr>
          <w:rFonts w:ascii="Times New Roman" w:hAnsi="Times New Roman"/>
          <w:color w:val="002060"/>
          <w:sz w:val="28"/>
          <w:szCs w:val="28"/>
        </w:rPr>
        <w:t>а</w:t>
      </w:r>
      <w:r w:rsidRPr="000124A0">
        <w:rPr>
          <w:rFonts w:ascii="Times New Roman" w:hAnsi="Times New Roman"/>
          <w:color w:val="002060"/>
          <w:sz w:val="28"/>
          <w:szCs w:val="28"/>
        </w:rPr>
        <w:t>, народн</w:t>
      </w:r>
      <w:r>
        <w:rPr>
          <w:rFonts w:ascii="Times New Roman" w:hAnsi="Times New Roman"/>
          <w:color w:val="002060"/>
          <w:sz w:val="28"/>
          <w:szCs w:val="28"/>
        </w:rPr>
        <w:t>ые</w:t>
      </w:r>
      <w:r w:rsidRPr="000124A0">
        <w:rPr>
          <w:rFonts w:ascii="Times New Roman" w:hAnsi="Times New Roman"/>
          <w:color w:val="002060"/>
          <w:sz w:val="28"/>
          <w:szCs w:val="28"/>
        </w:rPr>
        <w:t xml:space="preserve"> праздничн</w:t>
      </w:r>
      <w:r>
        <w:rPr>
          <w:rFonts w:ascii="Times New Roman" w:hAnsi="Times New Roman"/>
          <w:color w:val="002060"/>
          <w:sz w:val="28"/>
          <w:szCs w:val="28"/>
        </w:rPr>
        <w:t>ые</w:t>
      </w:r>
      <w:r w:rsidRPr="000124A0">
        <w:rPr>
          <w:rFonts w:ascii="Times New Roman" w:hAnsi="Times New Roman"/>
          <w:color w:val="002060"/>
          <w:sz w:val="28"/>
          <w:szCs w:val="28"/>
        </w:rPr>
        <w:t xml:space="preserve"> действ</w:t>
      </w:r>
      <w:r>
        <w:rPr>
          <w:rFonts w:ascii="Times New Roman" w:hAnsi="Times New Roman"/>
          <w:color w:val="002060"/>
          <w:sz w:val="28"/>
          <w:szCs w:val="28"/>
        </w:rPr>
        <w:t>ия дают</w:t>
      </w:r>
      <w:r w:rsidRPr="000124A0">
        <w:rPr>
          <w:rFonts w:ascii="Times New Roman" w:hAnsi="Times New Roman"/>
          <w:color w:val="002060"/>
          <w:sz w:val="28"/>
          <w:szCs w:val="28"/>
        </w:rPr>
        <w:t xml:space="preserve"> люд</w:t>
      </w:r>
      <w:r>
        <w:rPr>
          <w:rFonts w:ascii="Times New Roman" w:hAnsi="Times New Roman"/>
          <w:color w:val="002060"/>
          <w:sz w:val="28"/>
          <w:szCs w:val="28"/>
        </w:rPr>
        <w:t>ям</w:t>
      </w:r>
      <w:r w:rsidRPr="000124A0">
        <w:rPr>
          <w:rFonts w:ascii="Times New Roman" w:hAnsi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</w:rPr>
        <w:t xml:space="preserve">возможность </w:t>
      </w:r>
      <w:r w:rsidRPr="000124A0">
        <w:rPr>
          <w:rFonts w:ascii="Times New Roman" w:hAnsi="Times New Roman"/>
          <w:color w:val="002060"/>
          <w:sz w:val="28"/>
          <w:szCs w:val="28"/>
        </w:rPr>
        <w:t>ощуща</w:t>
      </w:r>
      <w:r>
        <w:rPr>
          <w:rFonts w:ascii="Times New Roman" w:hAnsi="Times New Roman"/>
          <w:color w:val="002060"/>
          <w:sz w:val="28"/>
          <w:szCs w:val="28"/>
        </w:rPr>
        <w:t>ть</w:t>
      </w:r>
      <w:r w:rsidRPr="000124A0">
        <w:rPr>
          <w:rFonts w:ascii="Times New Roman" w:hAnsi="Times New Roman"/>
          <w:color w:val="002060"/>
          <w:sz w:val="28"/>
          <w:szCs w:val="28"/>
        </w:rPr>
        <w:t xml:space="preserve"> себя творцами истории.</w:t>
      </w:r>
    </w:p>
    <w:p w:rsidR="00FC0AE5" w:rsidRDefault="00FC0AE5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EA4F95" w:rsidRDefault="00EA4F95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FC0AE5" w:rsidRPr="00ED46F7" w:rsidRDefault="00FC0AE5" w:rsidP="00E36B91">
      <w:pPr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ED46F7">
        <w:rPr>
          <w:rFonts w:ascii="Times New Roman" w:hAnsi="Times New Roman"/>
          <w:b/>
          <w:color w:val="002060"/>
          <w:sz w:val="28"/>
          <w:szCs w:val="28"/>
        </w:rPr>
        <w:t>Организация и проведение Парада</w:t>
      </w:r>
    </w:p>
    <w:p w:rsidR="00FC0AE5" w:rsidRPr="00ED46F7" w:rsidRDefault="00FC0AE5" w:rsidP="00E36B91">
      <w:pPr>
        <w:spacing w:after="0" w:line="264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FC0AE5" w:rsidRPr="00FD6150" w:rsidRDefault="00FC0AE5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307A63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Проведение Парад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</w:t>
      </w:r>
      <w:r w:rsidRPr="00307A63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307A63">
        <w:rPr>
          <w:rFonts w:ascii="Times New Roman" w:eastAsia="Times New Roman" w:hAnsi="Times New Roman"/>
          <w:color w:val="002060"/>
          <w:sz w:val="28"/>
          <w:szCs w:val="28"/>
          <w:lang w:eastAsia="ar-SA"/>
        </w:rPr>
        <w:t>детских и молодежных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ar-SA"/>
        </w:rPr>
        <w:t xml:space="preserve"> </w:t>
      </w:r>
      <w:r>
        <w:rPr>
          <w:rFonts w:ascii="Times New Roman" w:eastAsia="Times New Roman" w:hAnsi="Times New Roman"/>
          <w:color w:val="002060"/>
          <w:sz w:val="28"/>
          <w:szCs w:val="28"/>
          <w:lang w:eastAsia="ar-SA"/>
        </w:rPr>
        <w:t>музыкальных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ar-SA"/>
        </w:rPr>
        <w:t xml:space="preserve"> </w:t>
      </w:r>
      <w:r>
        <w:rPr>
          <w:rFonts w:ascii="Times New Roman" w:eastAsia="Times New Roman" w:hAnsi="Times New Roman"/>
          <w:color w:val="002060"/>
          <w:sz w:val="28"/>
          <w:szCs w:val="28"/>
          <w:lang w:eastAsia="ar-SA"/>
        </w:rPr>
        <w:t>оркестров,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ar-SA"/>
        </w:rPr>
        <w:t xml:space="preserve"> </w:t>
      </w:r>
      <w:r w:rsidRPr="00307A63">
        <w:rPr>
          <w:rFonts w:ascii="Times New Roman" w:eastAsia="Times New Roman" w:hAnsi="Times New Roman"/>
          <w:color w:val="002060"/>
          <w:sz w:val="28"/>
          <w:szCs w:val="28"/>
          <w:lang w:eastAsia="ar-SA"/>
        </w:rPr>
        <w:t xml:space="preserve">и </w:t>
      </w:r>
      <w:r w:rsidRPr="00307A63">
        <w:rPr>
          <w:rFonts w:ascii="Times New Roman" w:eastAsia="Times New Roman" w:hAnsi="Times New Roman"/>
          <w:color w:val="002060"/>
          <w:sz w:val="28"/>
          <w:szCs w:val="28"/>
          <w:lang w:val="kk-KZ" w:eastAsia="ar-SA"/>
        </w:rPr>
        <w:t>ансамблей</w:t>
      </w:r>
      <w:r>
        <w:rPr>
          <w:rFonts w:ascii="Times New Roman" w:eastAsia="Times New Roman" w:hAnsi="Times New Roman"/>
          <w:color w:val="002060"/>
          <w:sz w:val="28"/>
          <w:szCs w:val="28"/>
          <w:lang w:eastAsia="ar-SA"/>
        </w:rPr>
        <w:t xml:space="preserve"> </w:t>
      </w:r>
      <w:r>
        <w:rPr>
          <w:color w:val="1F3864"/>
          <w:sz w:val="28"/>
          <w:szCs w:val="28"/>
          <w:lang w:val="kk-KZ"/>
        </w:rPr>
        <w:t>–</w:t>
      </w:r>
      <w:r>
        <w:rPr>
          <w:rFonts w:ascii="Times New Roman" w:eastAsia="Times New Roman" w:hAnsi="Times New Roman"/>
          <w:color w:val="002060"/>
          <w:sz w:val="28"/>
          <w:szCs w:val="28"/>
          <w:lang w:eastAsia="ar-SA"/>
        </w:rPr>
        <w:t xml:space="preserve"> уникальное культурное событие в жизни </w:t>
      </w:r>
      <w:r w:rsidRPr="000124A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детей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и молодежи.</w:t>
      </w:r>
      <w:r w:rsidRPr="0028050D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FD6150">
        <w:rPr>
          <w:rFonts w:ascii="Times New Roman" w:hAnsi="Times New Roman"/>
          <w:color w:val="002060"/>
          <w:sz w:val="28"/>
          <w:szCs w:val="28"/>
        </w:rPr>
        <w:t>При подготовке и проведении Парада существуют определенные требования, которые необходимо соблюдать</w:t>
      </w:r>
      <w:r>
        <w:rPr>
          <w:rFonts w:ascii="Times New Roman" w:hAnsi="Times New Roman"/>
          <w:color w:val="002060"/>
          <w:sz w:val="28"/>
          <w:szCs w:val="28"/>
          <w:lang w:val="kk-KZ"/>
        </w:rPr>
        <w:t xml:space="preserve"> для</w:t>
      </w:r>
      <w:r>
        <w:rPr>
          <w:rFonts w:ascii="Times New Roman" w:hAnsi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2060"/>
          <w:sz w:val="28"/>
          <w:szCs w:val="28"/>
        </w:rPr>
        <w:t>дости</w:t>
      </w:r>
      <w:proofErr w:type="spellEnd"/>
      <w:r>
        <w:rPr>
          <w:rFonts w:ascii="Times New Roman" w:hAnsi="Times New Roman"/>
          <w:color w:val="002060"/>
          <w:sz w:val="28"/>
          <w:szCs w:val="28"/>
          <w:lang w:val="kk-KZ"/>
        </w:rPr>
        <w:t>жения</w:t>
      </w:r>
      <w:r w:rsidRPr="00FD6150">
        <w:rPr>
          <w:rFonts w:ascii="Times New Roman" w:hAnsi="Times New Roman"/>
          <w:color w:val="002060"/>
          <w:sz w:val="28"/>
          <w:szCs w:val="28"/>
        </w:rPr>
        <w:t xml:space="preserve"> поставленных целей:</w:t>
      </w:r>
    </w:p>
    <w:p w:rsidR="00FC0AE5" w:rsidRPr="00FD6150" w:rsidRDefault="00FC0AE5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BB51D0">
        <w:rPr>
          <w:rFonts w:ascii="Times New Roman" w:hAnsi="Times New Roman"/>
          <w:color w:val="002060"/>
          <w:sz w:val="28"/>
          <w:szCs w:val="28"/>
        </w:rPr>
        <w:t>ме</w:t>
      </w:r>
      <w:r w:rsidRPr="00FD6150">
        <w:rPr>
          <w:rFonts w:ascii="Times New Roman" w:hAnsi="Times New Roman"/>
          <w:color w:val="002060"/>
          <w:sz w:val="28"/>
          <w:szCs w:val="28"/>
        </w:rPr>
        <w:t>роприятие</w:t>
      </w:r>
      <w:r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FD6150">
        <w:rPr>
          <w:rFonts w:ascii="Times New Roman" w:hAnsi="Times New Roman"/>
          <w:color w:val="002060"/>
          <w:sz w:val="28"/>
          <w:szCs w:val="28"/>
        </w:rPr>
        <w:t>не самоцель, а средство воспитания, оно должно создавать цельность настроения, вызывать переживания, направленные на формирование определенных установок;</w:t>
      </w:r>
    </w:p>
    <w:p w:rsidR="00FC0AE5" w:rsidRPr="00FD6150" w:rsidRDefault="00FC0AE5" w:rsidP="00E36B91">
      <w:pPr>
        <w:tabs>
          <w:tab w:val="left" w:pos="1184"/>
        </w:tabs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FD6150">
        <w:rPr>
          <w:rFonts w:ascii="Times New Roman" w:hAnsi="Times New Roman"/>
          <w:color w:val="002060"/>
          <w:sz w:val="28"/>
          <w:szCs w:val="28"/>
        </w:rPr>
        <w:t>мероприятие должно быть захватывающим, что зависит от форм подачи материала, активности участников. Чем красочнее и ярче подаваемый материал, тем сильнее будет его влияние на эмоциональную атмосферу.</w:t>
      </w:r>
    </w:p>
    <w:p w:rsidR="00FC0AE5" w:rsidRPr="00FD6150" w:rsidRDefault="00FC0AE5" w:rsidP="00E36B91">
      <w:pPr>
        <w:tabs>
          <w:tab w:val="left" w:pos="1184"/>
        </w:tabs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FD6150">
        <w:rPr>
          <w:rFonts w:ascii="Times New Roman" w:hAnsi="Times New Roman"/>
          <w:color w:val="002060"/>
          <w:sz w:val="28"/>
          <w:szCs w:val="28"/>
        </w:rPr>
        <w:t xml:space="preserve">При организации </w:t>
      </w:r>
      <w:r>
        <w:rPr>
          <w:rFonts w:ascii="Times New Roman" w:hAnsi="Times New Roman"/>
          <w:color w:val="002060"/>
          <w:sz w:val="28"/>
          <w:szCs w:val="28"/>
        </w:rPr>
        <w:t>Парада</w:t>
      </w:r>
      <w:r w:rsidRPr="00FD6150">
        <w:rPr>
          <w:rFonts w:ascii="Times New Roman" w:hAnsi="Times New Roman"/>
          <w:color w:val="002060"/>
          <w:sz w:val="28"/>
          <w:szCs w:val="28"/>
        </w:rPr>
        <w:t xml:space="preserve"> необходимо остановиться на построении музыкально-ритмического действия, особенно характерного для детских и </w:t>
      </w:r>
      <w:r>
        <w:rPr>
          <w:rFonts w:ascii="Times New Roman" w:hAnsi="Times New Roman"/>
          <w:color w:val="002060"/>
          <w:sz w:val="28"/>
          <w:szCs w:val="28"/>
        </w:rPr>
        <w:t>молодежных</w:t>
      </w:r>
      <w:r w:rsidRPr="00FD6150">
        <w:rPr>
          <w:rFonts w:ascii="Times New Roman" w:hAnsi="Times New Roman"/>
          <w:color w:val="002060"/>
          <w:sz w:val="28"/>
          <w:szCs w:val="28"/>
        </w:rPr>
        <w:t xml:space="preserve"> праздников. </w:t>
      </w:r>
    </w:p>
    <w:p w:rsidR="00FC0AE5" w:rsidRPr="008F31CE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FD6150">
        <w:rPr>
          <w:rFonts w:ascii="Times New Roman" w:hAnsi="Times New Roman"/>
          <w:color w:val="002060"/>
          <w:sz w:val="28"/>
          <w:szCs w:val="28"/>
        </w:rPr>
        <w:t>Парад – это комплекс культурных и художественных мероприятий, для них характерна масштабность действия.</w:t>
      </w:r>
      <w:r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0124A0">
        <w:rPr>
          <w:rFonts w:ascii="Times New Roman" w:hAnsi="Times New Roman"/>
          <w:color w:val="002060"/>
          <w:sz w:val="28"/>
          <w:szCs w:val="28"/>
        </w:rPr>
        <w:t>П</w:t>
      </w:r>
      <w:r>
        <w:rPr>
          <w:rFonts w:ascii="Times New Roman" w:hAnsi="Times New Roman"/>
          <w:color w:val="002060"/>
          <w:sz w:val="28"/>
          <w:szCs w:val="28"/>
        </w:rPr>
        <w:t>арад</w:t>
      </w:r>
      <w:r w:rsidRPr="000124A0">
        <w:rPr>
          <w:rFonts w:ascii="Times New Roman" w:hAnsi="Times New Roman"/>
          <w:color w:val="002060"/>
          <w:sz w:val="28"/>
          <w:szCs w:val="28"/>
        </w:rPr>
        <w:t xml:space="preserve"> </w:t>
      </w:r>
      <w:r>
        <w:rPr>
          <w:color w:val="1F3864"/>
          <w:sz w:val="28"/>
          <w:szCs w:val="28"/>
          <w:lang w:val="kk-KZ"/>
        </w:rPr>
        <w:t>–</w:t>
      </w:r>
      <w:r w:rsidRPr="000124A0">
        <w:rPr>
          <w:rFonts w:ascii="Times New Roman" w:hAnsi="Times New Roman"/>
          <w:color w:val="002060"/>
          <w:sz w:val="28"/>
          <w:szCs w:val="28"/>
        </w:rPr>
        <w:t xml:space="preserve"> это особое состояние души, эмоциональный радостный подъем, вызванный переживаниями какого-либо торжественного события</w:t>
      </w:r>
      <w:r>
        <w:rPr>
          <w:rFonts w:ascii="Times New Roman" w:hAnsi="Times New Roman"/>
          <w:color w:val="002060"/>
          <w:sz w:val="28"/>
          <w:szCs w:val="28"/>
        </w:rPr>
        <w:t>,</w:t>
      </w:r>
      <w:r w:rsidRPr="000124A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одно из средств полноценного и всестороннего развития личности, синтез практически всех видов искусств.</w:t>
      </w:r>
    </w:p>
    <w:p w:rsidR="00FC0AE5" w:rsidRPr="000124A0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0124A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В процессе подготовки и проведения </w:t>
      </w:r>
      <w:r w:rsidRPr="00307A63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Парад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</w:t>
      </w:r>
      <w:r w:rsidRPr="000124A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используются разнообразные виды репродуктивной деятельности, что позволяет решать ряд специфических задач: развивать слуховое восприятие, голос и произношение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участников</w:t>
      </w:r>
      <w:r w:rsidRPr="000124A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, расширять активный словарь, развивать моторику, расширять представления об окружающем мире, способствовать формированию навыков общения.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</w:p>
    <w:p w:rsidR="00FC0AE5" w:rsidRDefault="00FC0AE5" w:rsidP="00E36B91">
      <w:pPr>
        <w:tabs>
          <w:tab w:val="left" w:pos="1184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lastRenderedPageBreak/>
        <w:t xml:space="preserve">Успех проведения Парада во многом зависит 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от правильной организации и четкой расстановки сил.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Парад, как массовое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мероприятие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,</w:t>
      </w:r>
      <w:r w:rsidRPr="00BA450D">
        <w:rPr>
          <w:rFonts w:ascii="Times New Roman" w:hAnsi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kk-KZ"/>
        </w:rPr>
        <w:t>имеет</w:t>
      </w:r>
      <w:r w:rsidRPr="00BA450D">
        <w:rPr>
          <w:rFonts w:ascii="Times New Roman" w:hAnsi="Times New Roman"/>
          <w:color w:val="002060"/>
          <w:sz w:val="28"/>
          <w:szCs w:val="28"/>
        </w:rPr>
        <w:t xml:space="preserve"> одну важную особенность: все, что видит зритель, всегда постановочно, т.е. исполняется впервые. Поэтому организаторам каждый раз приходится придумывать что-то новое, оригинальное.</w:t>
      </w:r>
    </w:p>
    <w:p w:rsidR="00FC0AE5" w:rsidRDefault="00FC0AE5" w:rsidP="00E36B91">
      <w:pPr>
        <w:tabs>
          <w:tab w:val="left" w:pos="851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такого 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массового мероприятия наиболее приемлема технология коллективной творческой деятельности. В ее основе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лежит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активное участие детей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и молодежи 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на протяжении всех этапов мероприятия: от замысла до анализа результатов.</w:t>
      </w:r>
    </w:p>
    <w:p w:rsidR="00FC0AE5" w:rsidRPr="005E49B4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Прохождение вышеперечисленных этапов организации мероприятия является гарантией успешного его проведения и большого воспитательного эффекта.</w:t>
      </w:r>
    </w:p>
    <w:p w:rsidR="00FC0AE5" w:rsidRPr="005E49B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5E49B4">
        <w:rPr>
          <w:color w:val="002060"/>
          <w:sz w:val="28"/>
          <w:szCs w:val="28"/>
        </w:rPr>
        <w:t>Что представляет собой Парад?</w:t>
      </w:r>
    </w:p>
    <w:p w:rsidR="00FC0AE5" w:rsidRPr="005E49B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5E49B4">
        <w:rPr>
          <w:color w:val="002060"/>
          <w:sz w:val="28"/>
          <w:szCs w:val="28"/>
        </w:rPr>
        <w:t>Это большая республиканская акция, которая будет призвана объединить все образовательные организации страны. Парад детских и молодежных музыкальных</w:t>
      </w:r>
      <w:r>
        <w:rPr>
          <w:color w:val="002060"/>
          <w:sz w:val="28"/>
          <w:szCs w:val="28"/>
          <w:lang w:val="kk-KZ"/>
        </w:rPr>
        <w:t xml:space="preserve"> </w:t>
      </w:r>
      <w:r w:rsidRPr="00BB51D0">
        <w:rPr>
          <w:color w:val="002060"/>
          <w:sz w:val="28"/>
          <w:szCs w:val="28"/>
        </w:rPr>
        <w:t xml:space="preserve">оркестров, </w:t>
      </w:r>
      <w:r w:rsidRPr="005E49B4">
        <w:rPr>
          <w:color w:val="002060"/>
          <w:sz w:val="28"/>
          <w:szCs w:val="28"/>
        </w:rPr>
        <w:t>и ансамблей – это торжественное шествие и своеобразный парад достижений каждой организации образования в вопросах развития творчества и эстетического воспитания подрастающего поколения.</w:t>
      </w:r>
    </w:p>
    <w:p w:rsidR="00FC0AE5" w:rsidRPr="00FD6150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Цель Парада: повышение уровня музыкальной культуры детей и молодежи, формирование чувства гордости и принадлежности к своей организации образования, подъем </w:t>
      </w:r>
      <w:proofErr w:type="gramStart"/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престижа</w:t>
      </w:r>
      <w:proofErr w:type="gramEnd"/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и реклама учебных заведений республики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</w:t>
      </w:r>
    </w:p>
    <w:p w:rsidR="00FC0AE5" w:rsidRPr="007F45E9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Всю организацию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при подготовке Парада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можно разделить на 4 этапа</w:t>
      </w:r>
      <w:r w:rsidRPr="007F45E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C0AE5" w:rsidRPr="00E31A9A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1)</w:t>
      </w:r>
      <w:r w:rsidRPr="00E31A9A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</w:t>
      </w:r>
      <w:proofErr w:type="spellStart"/>
      <w:r w:rsidRPr="00E31A9A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онструирование</w:t>
      </w:r>
      <w:proofErr w:type="spellEnd"/>
      <w:r w:rsidRPr="00E31A9A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мероприятия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;</w:t>
      </w:r>
    </w:p>
    <w:p w:rsidR="00FC0AE5" w:rsidRPr="00E31A9A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2) п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одготовка</w:t>
      </w:r>
      <w:r w:rsidRPr="00E31A9A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Парада;</w:t>
      </w:r>
    </w:p>
    <w:p w:rsidR="00FC0AE5" w:rsidRPr="00E31A9A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3) п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роведение мероприятия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E31A9A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)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нализ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</w:t>
      </w:r>
    </w:p>
    <w:p w:rsidR="00FC0AE5" w:rsidRPr="00FD6150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Каждый этап предусматривает серьезную детальную проработку.</w:t>
      </w:r>
    </w:p>
    <w:p w:rsidR="00FC0AE5" w:rsidRPr="005E49B4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2060"/>
          <w:sz w:val="16"/>
          <w:szCs w:val="28"/>
          <w:bdr w:val="none" w:sz="0" w:space="0" w:color="auto" w:frame="1"/>
          <w:lang w:eastAsia="ru-RU"/>
        </w:rPr>
      </w:pPr>
    </w:p>
    <w:p w:rsidR="00FC0AE5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bdr w:val="none" w:sz="0" w:space="0" w:color="auto" w:frame="1"/>
          <w:lang w:eastAsia="ru-RU"/>
        </w:rPr>
      </w:pPr>
      <w:r w:rsidRPr="00FD6150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Конструирование мероприятия</w:t>
      </w:r>
    </w:p>
    <w:p w:rsidR="00FC0AE5" w:rsidRPr="00FD6150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Организация мероприятия должна начаться с принятия решения о его проведении. А прежде чем принять такое решение, нужно определить, есть ли вообще потребность и необходимость в его проведении. После того</w:t>
      </w:r>
      <w:r w:rsidRPr="00A754A1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,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как решение принято, и до того, как о нем узнают будущие участники, организатор должен:</w:t>
      </w:r>
    </w:p>
    <w:p w:rsidR="00FC0AE5" w:rsidRPr="00E31A9A" w:rsidRDefault="00FC0AE5" w:rsidP="00E36B91">
      <w:pPr>
        <w:spacing w:after="0" w:line="264" w:lineRule="auto"/>
        <w:ind w:left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1) 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четко поставить цел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ь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и задачи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E31A9A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2) определить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:</w:t>
      </w:r>
    </w:p>
    <w:p w:rsidR="00FC0AE5" w:rsidRPr="00E31A9A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тематику 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Парада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lastRenderedPageBreak/>
        <w:t xml:space="preserve"> участников Парада, их количество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</w:p>
    <w:p w:rsidR="00FC0AE5" w:rsidRPr="00B10851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продолжительность мероприятия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B10851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возможность использования атрибутов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место проведения шествия.</w:t>
      </w:r>
    </w:p>
    <w:p w:rsidR="00FC0AE5" w:rsidRPr="005E49B4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16"/>
          <w:szCs w:val="28"/>
          <w:lang w:eastAsia="ru-RU"/>
        </w:rPr>
      </w:pPr>
    </w:p>
    <w:p w:rsidR="00FC0AE5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bdr w:val="none" w:sz="0" w:space="0" w:color="auto" w:frame="1"/>
          <w:lang w:eastAsia="ru-RU"/>
        </w:rPr>
      </w:pPr>
      <w:r w:rsidRPr="00FD6150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 xml:space="preserve">Подготовка </w:t>
      </w:r>
      <w:r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к проведению Парада</w:t>
      </w:r>
    </w:p>
    <w:p w:rsidR="00FC0AE5" w:rsidRPr="00FD6150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На этом этапе работа организатора должна быть направлена на практическую реализацию сразу нескольких задач:</w:t>
      </w:r>
    </w:p>
    <w:p w:rsidR="00FC0AE5" w:rsidRPr="00FD6150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1) познакомить участников с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концепцией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Парада;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</w:p>
    <w:p w:rsidR="00FC0AE5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2)  подготовить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:</w:t>
      </w:r>
    </w:p>
    <w:p w:rsidR="00FC0AE5" w:rsidRPr="00652042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атрибуты, декорации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652042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места расположения участников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и</w:t>
      </w:r>
      <w:r w:rsidRPr="00FD6150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зрителей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652042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маршрут движения участников Парада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652042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форму участников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652042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3) организовать проведение репетиций Парада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4) создать рабочие группы по подготовке Парада.</w:t>
      </w:r>
    </w:p>
    <w:p w:rsidR="00FC0AE5" w:rsidRPr="00BA450D" w:rsidRDefault="00FC0AE5" w:rsidP="00E36B91">
      <w:pPr>
        <w:spacing w:after="0" w:line="264" w:lineRule="auto"/>
        <w:ind w:firstLine="709"/>
        <w:jc w:val="both"/>
        <w:rPr>
          <w:rFonts w:ascii="Times New Roman" w:hAnsi="Times New Roman"/>
          <w:strike/>
          <w:color w:val="002060"/>
          <w:sz w:val="28"/>
          <w:szCs w:val="28"/>
        </w:rPr>
      </w:pPr>
      <w:r w:rsidRPr="00BA450D">
        <w:rPr>
          <w:rFonts w:ascii="Times New Roman" w:hAnsi="Times New Roman"/>
          <w:color w:val="002060"/>
          <w:sz w:val="28"/>
          <w:szCs w:val="28"/>
        </w:rPr>
        <w:t>Подготовительный этап начинается с четкого распределения обязанностей среди организационной группы по подготовке и проведению мероприятия.</w:t>
      </w:r>
    </w:p>
    <w:p w:rsidR="00FC0AE5" w:rsidRPr="00BA450D" w:rsidRDefault="00FC0AE5" w:rsidP="00E36B91">
      <w:pPr>
        <w:pStyle w:val="a3"/>
        <w:tabs>
          <w:tab w:val="left" w:pos="900"/>
        </w:tabs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>
        <w:rPr>
          <w:rFonts w:ascii="Times New Roman" w:hAnsi="Times New Roman"/>
          <w:bCs/>
          <w:color w:val="002060"/>
          <w:sz w:val="28"/>
          <w:szCs w:val="28"/>
        </w:rPr>
        <w:t>Д</w:t>
      </w:r>
      <w:r w:rsidRPr="00BA450D">
        <w:rPr>
          <w:rFonts w:ascii="Times New Roman" w:hAnsi="Times New Roman"/>
          <w:bCs/>
          <w:color w:val="002060"/>
          <w:sz w:val="28"/>
          <w:szCs w:val="28"/>
        </w:rPr>
        <w:t xml:space="preserve">ля успешного проведения мероприятия необходимо создавать специальные группы. При организации и проведении </w:t>
      </w:r>
      <w:r>
        <w:rPr>
          <w:rFonts w:ascii="Times New Roman" w:hAnsi="Times New Roman"/>
          <w:bCs/>
          <w:color w:val="002060"/>
          <w:sz w:val="28"/>
          <w:szCs w:val="28"/>
        </w:rPr>
        <w:t>Парада</w:t>
      </w:r>
      <w:r w:rsidRPr="00BA450D">
        <w:rPr>
          <w:rFonts w:ascii="Times New Roman" w:hAnsi="Times New Roman"/>
          <w:bCs/>
          <w:color w:val="002060"/>
          <w:sz w:val="28"/>
          <w:szCs w:val="28"/>
        </w:rPr>
        <w:t>, других подобных масштабных мероприятий создается организационный комитет</w:t>
      </w:r>
      <w:r w:rsidRPr="007F45E9">
        <w:rPr>
          <w:rFonts w:ascii="Times New Roman" w:hAnsi="Times New Roman"/>
          <w:bCs/>
          <w:sz w:val="28"/>
          <w:szCs w:val="28"/>
        </w:rPr>
        <w:t xml:space="preserve">, </w:t>
      </w:r>
      <w:r w:rsidRPr="00BA450D">
        <w:rPr>
          <w:rFonts w:ascii="Times New Roman" w:hAnsi="Times New Roman"/>
          <w:bCs/>
          <w:color w:val="002060"/>
          <w:sz w:val="28"/>
          <w:szCs w:val="28"/>
        </w:rPr>
        <w:t>который утверждается руководством проводящей организации. В его состав включаются представители государственных органов, различных ведомств и организаций, чья помощь необходима при проведении мероприятий, главный режиссер-постановщик, также руководители отдельных творческих и технических программ.</w:t>
      </w:r>
    </w:p>
    <w:p w:rsidR="00FC0AE5" w:rsidRPr="00BA450D" w:rsidRDefault="00FC0AE5" w:rsidP="00E36B91">
      <w:pPr>
        <w:pStyle w:val="a3"/>
        <w:tabs>
          <w:tab w:val="left" w:pos="900"/>
        </w:tabs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BA450D">
        <w:rPr>
          <w:rFonts w:ascii="Times New Roman" w:hAnsi="Times New Roman"/>
          <w:bCs/>
          <w:color w:val="002060"/>
          <w:sz w:val="28"/>
          <w:szCs w:val="28"/>
        </w:rPr>
        <w:t xml:space="preserve">Оргкомитет </w:t>
      </w:r>
      <w:r w:rsidRPr="00BA450D">
        <w:rPr>
          <w:rFonts w:ascii="Times New Roman" w:hAnsi="Times New Roman"/>
          <w:color w:val="002060"/>
          <w:sz w:val="28"/>
          <w:szCs w:val="28"/>
        </w:rPr>
        <w:t>определяет основную тематику мероприятия, приурочивая ее к событиям, которым посвящено выступление,</w:t>
      </w:r>
      <w:r w:rsidRPr="00BA450D">
        <w:rPr>
          <w:rFonts w:ascii="Times New Roman" w:hAnsi="Times New Roman"/>
          <w:bCs/>
          <w:color w:val="002060"/>
          <w:sz w:val="28"/>
          <w:szCs w:val="28"/>
        </w:rPr>
        <w:t xml:space="preserve"> составляет план работы, ставит цели и задачи, определяет время и место проведения праздника (и завершает свою работу обсуждением последствий проведения мероприятия).</w:t>
      </w:r>
    </w:p>
    <w:p w:rsidR="00FC0AE5" w:rsidRPr="00BA450D" w:rsidRDefault="00FC0AE5" w:rsidP="00E36B91">
      <w:pPr>
        <w:pStyle w:val="a3"/>
        <w:tabs>
          <w:tab w:val="left" w:pos="900"/>
        </w:tabs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BA450D">
        <w:rPr>
          <w:rFonts w:ascii="Times New Roman" w:hAnsi="Times New Roman"/>
          <w:color w:val="002060"/>
          <w:sz w:val="28"/>
          <w:szCs w:val="28"/>
        </w:rPr>
        <w:t>С другой стороны, проводится организационн</w:t>
      </w:r>
      <w:r>
        <w:rPr>
          <w:rFonts w:ascii="Times New Roman" w:hAnsi="Times New Roman"/>
          <w:color w:val="002060"/>
          <w:sz w:val="28"/>
          <w:szCs w:val="28"/>
        </w:rPr>
        <w:t>ая работа</w:t>
      </w:r>
      <w:r w:rsidRPr="00BA450D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BA450D">
        <w:rPr>
          <w:rFonts w:ascii="Times New Roman" w:hAnsi="Times New Roman"/>
          <w:bCs/>
          <w:color w:val="002060"/>
          <w:sz w:val="28"/>
          <w:szCs w:val="28"/>
        </w:rPr>
        <w:t xml:space="preserve">по созданию штаба, который отвечает за всю работу по обеспечению мероприятия необходимым реквизитом, формой участников, конструкциями, </w:t>
      </w:r>
      <w:r>
        <w:rPr>
          <w:rFonts w:ascii="Times New Roman" w:hAnsi="Times New Roman"/>
          <w:bCs/>
          <w:color w:val="002060"/>
          <w:sz w:val="28"/>
          <w:szCs w:val="28"/>
        </w:rPr>
        <w:t xml:space="preserve">по </w:t>
      </w:r>
      <w:r w:rsidRPr="00BA450D">
        <w:rPr>
          <w:rFonts w:ascii="Times New Roman" w:hAnsi="Times New Roman"/>
          <w:bCs/>
          <w:color w:val="002060"/>
          <w:sz w:val="28"/>
          <w:szCs w:val="28"/>
        </w:rPr>
        <w:t>организаци</w:t>
      </w:r>
      <w:r>
        <w:rPr>
          <w:rFonts w:ascii="Times New Roman" w:hAnsi="Times New Roman"/>
          <w:bCs/>
          <w:color w:val="002060"/>
          <w:sz w:val="28"/>
          <w:szCs w:val="28"/>
        </w:rPr>
        <w:t>и</w:t>
      </w:r>
      <w:r w:rsidRPr="00BA450D">
        <w:rPr>
          <w:rFonts w:ascii="Times New Roman" w:hAnsi="Times New Roman"/>
          <w:bCs/>
          <w:color w:val="002060"/>
          <w:sz w:val="28"/>
          <w:szCs w:val="28"/>
        </w:rPr>
        <w:t xml:space="preserve"> репетиций, перевозк</w:t>
      </w:r>
      <w:r>
        <w:rPr>
          <w:rFonts w:ascii="Times New Roman" w:hAnsi="Times New Roman"/>
          <w:bCs/>
          <w:color w:val="002060"/>
          <w:sz w:val="28"/>
          <w:szCs w:val="28"/>
        </w:rPr>
        <w:t>е</w:t>
      </w:r>
      <w:r w:rsidRPr="00BA450D">
        <w:rPr>
          <w:rFonts w:ascii="Times New Roman" w:hAnsi="Times New Roman"/>
          <w:bCs/>
          <w:color w:val="002060"/>
          <w:sz w:val="28"/>
          <w:szCs w:val="28"/>
        </w:rPr>
        <w:t xml:space="preserve"> участников и т.д.</w:t>
      </w:r>
    </w:p>
    <w:p w:rsidR="00FC0AE5" w:rsidRDefault="00FC0AE5" w:rsidP="00E36B91">
      <w:pPr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BA450D">
        <w:rPr>
          <w:rFonts w:ascii="Times New Roman" w:hAnsi="Times New Roman"/>
          <w:color w:val="002060"/>
          <w:sz w:val="28"/>
          <w:szCs w:val="28"/>
        </w:rPr>
        <w:t xml:space="preserve">Определяется постановочная группа, ответственная за разработку сценарно-режиссерского замысла, программы, составление плана-сценария программы, разучивание действий участников мероприятия в отдельных </w:t>
      </w:r>
      <w:r w:rsidRPr="00BA450D">
        <w:rPr>
          <w:rFonts w:ascii="Times New Roman" w:hAnsi="Times New Roman"/>
          <w:color w:val="002060"/>
          <w:sz w:val="28"/>
          <w:szCs w:val="28"/>
        </w:rPr>
        <w:lastRenderedPageBreak/>
        <w:t xml:space="preserve">фрагментах выступления, проведение сводных и генеральных репетиций, музыкальное оформление, </w:t>
      </w:r>
      <w:r w:rsidRPr="00BA450D">
        <w:rPr>
          <w:rFonts w:ascii="Times New Roman" w:hAnsi="Times New Roman"/>
          <w:bCs/>
          <w:color w:val="002060"/>
          <w:sz w:val="28"/>
          <w:szCs w:val="28"/>
        </w:rPr>
        <w:t>т.е. ответственных лиц за наиболее важные участки, а именно:</w:t>
      </w:r>
    </w:p>
    <w:p w:rsidR="00FC0AE5" w:rsidRPr="006C7BC7" w:rsidRDefault="00FC0AE5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BA450D">
        <w:rPr>
          <w:rFonts w:ascii="Times New Roman" w:hAnsi="Times New Roman"/>
          <w:bCs/>
          <w:color w:val="002060"/>
          <w:sz w:val="28"/>
          <w:szCs w:val="28"/>
        </w:rPr>
        <w:t>разработка концепции мероприятия</w:t>
      </w:r>
      <w:r>
        <w:rPr>
          <w:rFonts w:ascii="Times New Roman" w:hAnsi="Times New Roman"/>
          <w:bCs/>
          <w:color w:val="002060"/>
          <w:sz w:val="28"/>
          <w:szCs w:val="28"/>
          <w:lang w:val="kk-KZ"/>
        </w:rPr>
        <w:t>;</w:t>
      </w:r>
    </w:p>
    <w:p w:rsidR="00FC0AE5" w:rsidRPr="006C7BC7" w:rsidRDefault="00FC0AE5" w:rsidP="00E36B91">
      <w:pPr>
        <w:pStyle w:val="a3"/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BA450D">
        <w:rPr>
          <w:rFonts w:ascii="Times New Roman" w:hAnsi="Times New Roman"/>
          <w:bCs/>
          <w:color w:val="002060"/>
          <w:sz w:val="28"/>
          <w:szCs w:val="28"/>
        </w:rPr>
        <w:t>разработка сценарно-режиссерского замысла</w:t>
      </w:r>
      <w:r>
        <w:rPr>
          <w:rFonts w:ascii="Times New Roman" w:hAnsi="Times New Roman"/>
          <w:bCs/>
          <w:color w:val="002060"/>
          <w:sz w:val="28"/>
          <w:szCs w:val="28"/>
          <w:lang w:val="kk-KZ"/>
        </w:rPr>
        <w:t>;</w:t>
      </w:r>
    </w:p>
    <w:p w:rsidR="00FC0AE5" w:rsidRPr="006C7BC7" w:rsidRDefault="00FC0AE5" w:rsidP="00E36B91">
      <w:pPr>
        <w:pStyle w:val="a3"/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BA450D">
        <w:rPr>
          <w:rFonts w:ascii="Times New Roman" w:hAnsi="Times New Roman"/>
          <w:bCs/>
          <w:color w:val="002060"/>
          <w:sz w:val="28"/>
          <w:szCs w:val="28"/>
        </w:rPr>
        <w:t xml:space="preserve">разработка и </w:t>
      </w:r>
      <w:r>
        <w:rPr>
          <w:rFonts w:ascii="Times New Roman" w:hAnsi="Times New Roman"/>
          <w:bCs/>
          <w:color w:val="002060"/>
          <w:sz w:val="28"/>
          <w:szCs w:val="28"/>
          <w:lang w:val="kk-KZ"/>
        </w:rPr>
        <w:t>составление</w:t>
      </w:r>
      <w:r w:rsidRPr="00BA450D">
        <w:rPr>
          <w:rFonts w:ascii="Times New Roman" w:hAnsi="Times New Roman"/>
          <w:bCs/>
          <w:color w:val="002060"/>
          <w:sz w:val="28"/>
          <w:szCs w:val="28"/>
        </w:rPr>
        <w:t xml:space="preserve"> план</w:t>
      </w:r>
      <w:r>
        <w:rPr>
          <w:rFonts w:ascii="Times New Roman" w:hAnsi="Times New Roman"/>
          <w:bCs/>
          <w:color w:val="002060"/>
          <w:sz w:val="28"/>
          <w:szCs w:val="28"/>
          <w:lang w:val="kk-KZ"/>
        </w:rPr>
        <w:t>а</w:t>
      </w:r>
      <w:r w:rsidRPr="00BA450D">
        <w:rPr>
          <w:rFonts w:ascii="Times New Roman" w:hAnsi="Times New Roman"/>
          <w:bCs/>
          <w:color w:val="002060"/>
          <w:sz w:val="28"/>
          <w:szCs w:val="28"/>
        </w:rPr>
        <w:t>-сценария программы мероприятия</w:t>
      </w:r>
      <w:r>
        <w:rPr>
          <w:rFonts w:ascii="Times New Roman" w:hAnsi="Times New Roman"/>
          <w:bCs/>
          <w:color w:val="002060"/>
          <w:sz w:val="28"/>
          <w:szCs w:val="28"/>
          <w:lang w:val="kk-KZ"/>
        </w:rPr>
        <w:t>;</w:t>
      </w:r>
    </w:p>
    <w:p w:rsidR="00FC0AE5" w:rsidRPr="006C7BC7" w:rsidRDefault="00FC0AE5" w:rsidP="00E36B91">
      <w:pPr>
        <w:pStyle w:val="a3"/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BA450D">
        <w:rPr>
          <w:rFonts w:ascii="Times New Roman" w:hAnsi="Times New Roman"/>
          <w:bCs/>
          <w:color w:val="002060"/>
          <w:sz w:val="28"/>
          <w:szCs w:val="28"/>
        </w:rPr>
        <w:t>разучивание танцевальных движений участников мероприятия в отдельных фрагментах выступлений</w:t>
      </w:r>
      <w:r>
        <w:rPr>
          <w:rFonts w:ascii="Times New Roman" w:hAnsi="Times New Roman"/>
          <w:bCs/>
          <w:color w:val="002060"/>
          <w:sz w:val="28"/>
          <w:szCs w:val="28"/>
          <w:lang w:val="kk-KZ"/>
        </w:rPr>
        <w:t>;</w:t>
      </w:r>
    </w:p>
    <w:p w:rsidR="00FC0AE5" w:rsidRPr="006C7BC7" w:rsidRDefault="00FC0AE5" w:rsidP="00E36B91">
      <w:pPr>
        <w:pStyle w:val="a3"/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BA450D">
        <w:rPr>
          <w:rFonts w:ascii="Times New Roman" w:hAnsi="Times New Roman"/>
          <w:bCs/>
          <w:color w:val="002060"/>
          <w:sz w:val="28"/>
          <w:szCs w:val="28"/>
        </w:rPr>
        <w:t>проведение сводных и генеральных репетиций</w:t>
      </w:r>
      <w:r>
        <w:rPr>
          <w:rFonts w:ascii="Times New Roman" w:hAnsi="Times New Roman"/>
          <w:bCs/>
          <w:color w:val="002060"/>
          <w:sz w:val="28"/>
          <w:szCs w:val="28"/>
          <w:lang w:val="kk-KZ"/>
        </w:rPr>
        <w:t>;</w:t>
      </w:r>
    </w:p>
    <w:p w:rsidR="00FC0AE5" w:rsidRPr="006C7BC7" w:rsidRDefault="00FC0AE5" w:rsidP="00E36B91">
      <w:pPr>
        <w:pStyle w:val="a3"/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BA450D">
        <w:rPr>
          <w:rFonts w:ascii="Times New Roman" w:hAnsi="Times New Roman"/>
          <w:bCs/>
          <w:color w:val="002060"/>
          <w:sz w:val="28"/>
          <w:szCs w:val="28"/>
        </w:rPr>
        <w:t>музыкальное оформление мероприятия</w:t>
      </w:r>
      <w:r>
        <w:rPr>
          <w:rFonts w:ascii="Times New Roman" w:hAnsi="Times New Roman"/>
          <w:bCs/>
          <w:color w:val="002060"/>
          <w:sz w:val="28"/>
          <w:szCs w:val="28"/>
          <w:lang w:val="kk-KZ"/>
        </w:rPr>
        <w:t>;</w:t>
      </w:r>
    </w:p>
    <w:p w:rsidR="00FC0AE5" w:rsidRPr="00BA450D" w:rsidRDefault="00FC0AE5" w:rsidP="00E36B91">
      <w:pPr>
        <w:pStyle w:val="a3"/>
        <w:spacing w:after="0" w:line="264" w:lineRule="auto"/>
        <w:ind w:firstLine="709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BA450D">
        <w:rPr>
          <w:rFonts w:ascii="Times New Roman" w:hAnsi="Times New Roman"/>
          <w:bCs/>
          <w:color w:val="002060"/>
          <w:sz w:val="28"/>
          <w:szCs w:val="28"/>
        </w:rPr>
        <w:t>приобретение</w:t>
      </w:r>
      <w:r>
        <w:rPr>
          <w:rFonts w:ascii="Times New Roman" w:hAnsi="Times New Roman"/>
          <w:bCs/>
          <w:color w:val="002060"/>
          <w:sz w:val="28"/>
          <w:szCs w:val="28"/>
        </w:rPr>
        <w:t xml:space="preserve"> формы и необходимого инвентаря.</w:t>
      </w:r>
    </w:p>
    <w:p w:rsidR="00FC0AE5" w:rsidRPr="00BA450D" w:rsidRDefault="00FC0AE5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BA450D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Важное значение в подготовке Парада имеет умелый подбор творческих работников, прежде </w:t>
      </w:r>
      <w:r w:rsidRPr="00392164">
        <w:rPr>
          <w:rFonts w:ascii="Times New Roman" w:hAnsi="Times New Roman"/>
          <w:bCs/>
          <w:color w:val="002060"/>
          <w:sz w:val="28"/>
          <w:szCs w:val="28"/>
        </w:rPr>
        <w:t>всего,</w:t>
      </w:r>
      <w:r w:rsidRPr="00E40CA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BA450D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сценариста и режиссера-постановщика. Режиссер является не только творцом, но и организатором всей работы, на нем лежит ответственность за весь ход мероприятий. Художник должен стремиться к тому, чтобы в каждом случае найти наилучшее изобразительное решение темы применительно к сценическим условиям. Сложность его работы заключается в том, что приходится решать задачу оформления как в малых, так и в больших масштабах, начиная с эскизов костюмов участников и заканчивая праздничным убранством стадиона, а иногда и целого города.</w:t>
      </w:r>
    </w:p>
    <w:p w:rsidR="00FC0AE5" w:rsidRDefault="00FC0AE5" w:rsidP="00E36B91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3E7556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Судьба мероприятия зависит от музыкального оформления. Способы его могут быть различны. В одном случае вся музыка специально пишется для данного праздника, иногда все музыкальное сопровождение строится из уже готовых мелодий, принадлежащих разным авторам.</w:t>
      </w:r>
    </w:p>
    <w:p w:rsidR="00FC0AE5" w:rsidRPr="005E49B4" w:rsidRDefault="00FC0AE5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Каждая организация образования должна представлять свою собственную колонну.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Колонну возглавляют несколько человек, которые несут </w:t>
      </w:r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флаг, герб и штандарт организации образования. </w:t>
      </w:r>
    </w:p>
    <w:p w:rsidR="00FC0AE5" w:rsidRPr="005E49B4" w:rsidRDefault="00FC0AE5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Колонна должна вобрать в себя все лучшие свои творческие достижения и показать широкой общественности свои основные и лучшие творческие силы. Это могут быть музыкальные ансамбли или оркестры классической, современной или джазовой музыки, ансамбли и оркестры народных инструментов, духовые ансамбли или оркестры. </w:t>
      </w:r>
    </w:p>
    <w:p w:rsidR="00FC0AE5" w:rsidRPr="005E49B4" w:rsidRDefault="00FC0AE5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В основе колонн могут быть также вокальные, хоровые, танцевальные, театральные и цирковые коллективы, усиливающие креативный эффект и задумки организаторов, </w:t>
      </w:r>
      <w:proofErr w:type="spellStart"/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мажоретки</w:t>
      </w:r>
      <w:proofErr w:type="spellEnd"/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черлид</w:t>
      </w:r>
      <w:proofErr w:type="spellEnd"/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е</w:t>
      </w:r>
      <w:proofErr w:type="spellStart"/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ры</w:t>
      </w:r>
      <w:proofErr w:type="spellEnd"/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хостессы</w:t>
      </w:r>
      <w:proofErr w:type="spellEnd"/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, имидж-группы и др. Коробки </w:t>
      </w:r>
      <w:r>
        <w:rPr>
          <w:color w:val="1F3864"/>
          <w:sz w:val="28"/>
          <w:szCs w:val="28"/>
          <w:lang w:val="kk-KZ"/>
        </w:rPr>
        <w:t>–</w:t>
      </w:r>
      <w:r w:rsidRPr="005E49B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от 20 до 100 человек, каждая организация образования вправе сформировать свой вид коробки (квадрат, треугольник, цветок и т.д.).</w:t>
      </w:r>
    </w:p>
    <w:p w:rsidR="00FC0AE5" w:rsidRPr="00692D5F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692D5F">
        <w:rPr>
          <w:color w:val="002060"/>
          <w:sz w:val="28"/>
          <w:szCs w:val="28"/>
        </w:rPr>
        <w:lastRenderedPageBreak/>
        <w:t>Для реализации проекта каждой организации необходимо разработать план по подготовке и проведению Парада детских и молодежных музыкальных оркестров,</w:t>
      </w:r>
      <w:r w:rsidRPr="00692D5F">
        <w:rPr>
          <w:color w:val="FF0000"/>
          <w:sz w:val="28"/>
          <w:szCs w:val="28"/>
        </w:rPr>
        <w:t xml:space="preserve"> </w:t>
      </w:r>
      <w:r w:rsidRPr="00692D5F">
        <w:rPr>
          <w:color w:val="002060"/>
          <w:sz w:val="28"/>
          <w:szCs w:val="28"/>
        </w:rPr>
        <w:t xml:space="preserve">и ансамблей, в котором </w:t>
      </w:r>
      <w:r w:rsidRPr="00692D5F">
        <w:rPr>
          <w:color w:val="002060"/>
          <w:sz w:val="28"/>
          <w:szCs w:val="28"/>
          <w:lang w:val="kk-KZ"/>
        </w:rPr>
        <w:t xml:space="preserve">необходимо </w:t>
      </w:r>
      <w:r w:rsidRPr="00692D5F">
        <w:rPr>
          <w:color w:val="002060"/>
          <w:sz w:val="28"/>
          <w:szCs w:val="28"/>
        </w:rPr>
        <w:t>предусмотреть (приложение):</w:t>
      </w:r>
    </w:p>
    <w:p w:rsidR="00FC0AE5" w:rsidRPr="00692D5F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692D5F">
        <w:rPr>
          <w:color w:val="002060"/>
          <w:sz w:val="28"/>
          <w:szCs w:val="28"/>
        </w:rPr>
        <w:t xml:space="preserve">создание Оргкомитета или рабочей группы по подготовке и проведению Парада детских и молодежных музыкальных ансамблей, формирование режиссерско-постановочной группы (задачи Оргкомитета или рабочей группы: </w:t>
      </w:r>
      <w:r w:rsidRPr="00692D5F">
        <w:rPr>
          <w:rFonts w:eastAsia="Calibri"/>
          <w:color w:val="1F3864"/>
          <w:sz w:val="28"/>
          <w:szCs w:val="28"/>
          <w:lang w:val="kk-KZ" w:eastAsia="en-US"/>
        </w:rPr>
        <w:t>–</w:t>
      </w:r>
      <w:r w:rsidRPr="00692D5F">
        <w:rPr>
          <w:color w:val="002060"/>
          <w:sz w:val="28"/>
          <w:szCs w:val="28"/>
        </w:rPr>
        <w:t xml:space="preserve"> детально прорабатывать позиции Парада, давать необходимые консультации, проводить семинары по текущим вопросам организации)</w:t>
      </w:r>
      <w:r>
        <w:rPr>
          <w:color w:val="002060"/>
          <w:sz w:val="28"/>
          <w:szCs w:val="28"/>
          <w:lang w:val="kk-KZ"/>
        </w:rPr>
        <w:t>;</w:t>
      </w:r>
      <w:r w:rsidRPr="00692D5F">
        <w:rPr>
          <w:color w:val="002060"/>
          <w:sz w:val="28"/>
          <w:szCs w:val="28"/>
          <w:lang w:val="kk-KZ"/>
        </w:rPr>
        <w:t xml:space="preserve"> </w:t>
      </w:r>
    </w:p>
    <w:p w:rsidR="00FC0AE5" w:rsidRPr="00D6631D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692D5F">
        <w:rPr>
          <w:color w:val="002060"/>
          <w:sz w:val="28"/>
          <w:szCs w:val="28"/>
        </w:rPr>
        <w:t>проведение совещаний в коллективе по подготовке проведения Парада детских и молодежных музыкальных ансамблей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D6631D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692D5F">
        <w:rPr>
          <w:color w:val="002060"/>
          <w:sz w:val="28"/>
          <w:szCs w:val="28"/>
        </w:rPr>
        <w:t>информирование родителей на родительских собраниях о проведении Парада детских и молодежных музыкальных ансамблей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D6631D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537B28">
        <w:rPr>
          <w:color w:val="002060"/>
          <w:sz w:val="28"/>
          <w:szCs w:val="28"/>
        </w:rPr>
        <w:t>проведение анкетирования среди обучающихся и составление списка желающих для участия в Параде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D6631D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5E49B4">
        <w:rPr>
          <w:color w:val="002060"/>
          <w:sz w:val="28"/>
          <w:szCs w:val="28"/>
        </w:rPr>
        <w:t>информирование широкой общественности о проведении Парада через местные СМИ и привлечение добровольных участников, помощников, меценатов и спонсоров;</w:t>
      </w:r>
      <w:r w:rsidRPr="00990E6A">
        <w:rPr>
          <w:color w:val="002060"/>
          <w:sz w:val="28"/>
          <w:szCs w:val="28"/>
        </w:rPr>
        <w:t xml:space="preserve"> </w:t>
      </w:r>
      <w:r w:rsidRPr="005E49B4">
        <w:rPr>
          <w:color w:val="002060"/>
          <w:sz w:val="28"/>
          <w:szCs w:val="28"/>
        </w:rPr>
        <w:t xml:space="preserve">публикация </w:t>
      </w:r>
      <w:proofErr w:type="spellStart"/>
      <w:r w:rsidRPr="005E49B4">
        <w:rPr>
          <w:color w:val="002060"/>
          <w:sz w:val="28"/>
          <w:szCs w:val="28"/>
        </w:rPr>
        <w:t>имиджевых</w:t>
      </w:r>
      <w:proofErr w:type="spellEnd"/>
      <w:r w:rsidRPr="005E49B4">
        <w:rPr>
          <w:color w:val="002060"/>
          <w:sz w:val="28"/>
          <w:szCs w:val="28"/>
        </w:rPr>
        <w:t xml:space="preserve"> материалов, статей, интервью участников и организаторов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D6631D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5E49B4">
        <w:rPr>
          <w:color w:val="002060"/>
          <w:sz w:val="28"/>
          <w:szCs w:val="28"/>
        </w:rPr>
        <w:t>распределение заданий и определение ответственных за отдельные элементы организации Парада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D6631D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5E49B4">
        <w:rPr>
          <w:color w:val="002060"/>
          <w:sz w:val="28"/>
          <w:szCs w:val="28"/>
        </w:rPr>
        <w:t>организация и проведение среди педагогов, родителей, обучающихся конкурса на лучшие эскизы штандарта, герба, флага организации образования, костюмов участников Парада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D6631D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5E49B4">
        <w:rPr>
          <w:color w:val="002060"/>
          <w:sz w:val="28"/>
          <w:szCs w:val="28"/>
        </w:rPr>
        <w:t>изготовление штандарта, герба, флага организации образования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D6631D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5E49B4">
        <w:rPr>
          <w:color w:val="002060"/>
          <w:sz w:val="28"/>
          <w:szCs w:val="28"/>
        </w:rPr>
        <w:t>подготовка костюмов участников Парада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D6631D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5E49B4">
        <w:rPr>
          <w:color w:val="002060"/>
          <w:sz w:val="28"/>
          <w:szCs w:val="28"/>
        </w:rPr>
        <w:t>проведение занятий по разработке эскизов штандарта, герба, флага организации образования, костюмов участников Парада на уроках технологии, художественного труда, изобразительного искусства, черчения, занятиях кружков художественного творчества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D6631D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5E49B4">
        <w:rPr>
          <w:color w:val="002060"/>
          <w:sz w:val="28"/>
          <w:szCs w:val="28"/>
        </w:rPr>
        <w:t xml:space="preserve">определение стиля будущей колонны для участия в Параде, ее содержательной части и сопутствующих компонентов (вида оркестра или ансамбля, перечня музыкальных инструментов, состава </w:t>
      </w:r>
      <w:proofErr w:type="spellStart"/>
      <w:r w:rsidRPr="005E49B4">
        <w:rPr>
          <w:color w:val="002060"/>
          <w:sz w:val="28"/>
          <w:szCs w:val="28"/>
        </w:rPr>
        <w:t>мажореток</w:t>
      </w:r>
      <w:proofErr w:type="spellEnd"/>
      <w:r w:rsidRPr="005E49B4">
        <w:rPr>
          <w:color w:val="002060"/>
          <w:sz w:val="28"/>
          <w:szCs w:val="28"/>
        </w:rPr>
        <w:t xml:space="preserve">, </w:t>
      </w:r>
      <w:proofErr w:type="spellStart"/>
      <w:r w:rsidRPr="005E49B4">
        <w:rPr>
          <w:color w:val="002060"/>
          <w:sz w:val="28"/>
          <w:szCs w:val="28"/>
        </w:rPr>
        <w:t>черлидеров</w:t>
      </w:r>
      <w:proofErr w:type="spellEnd"/>
      <w:r w:rsidRPr="005E49B4">
        <w:rPr>
          <w:color w:val="002060"/>
          <w:sz w:val="28"/>
          <w:szCs w:val="28"/>
        </w:rPr>
        <w:t xml:space="preserve">, </w:t>
      </w:r>
      <w:proofErr w:type="spellStart"/>
      <w:r w:rsidRPr="005E49B4">
        <w:rPr>
          <w:color w:val="002060"/>
          <w:sz w:val="28"/>
          <w:szCs w:val="28"/>
        </w:rPr>
        <w:t>хостесс</w:t>
      </w:r>
      <w:proofErr w:type="spellEnd"/>
      <w:r w:rsidRPr="005E49B4">
        <w:rPr>
          <w:color w:val="002060"/>
          <w:sz w:val="28"/>
          <w:szCs w:val="28"/>
        </w:rPr>
        <w:t>, имидж-группы, хоровых, танцевальных, театральных, цирковых коллективов, необходимой бутафории)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D6631D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5E49B4">
        <w:rPr>
          <w:color w:val="002060"/>
          <w:sz w:val="28"/>
          <w:szCs w:val="28"/>
        </w:rPr>
        <w:t>определение произведений, составляющих музыкальную основу Парада, разучивание произведений, также маршевых и танцевальных движений, определяемых для движения колонны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5E49B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5E49B4">
        <w:rPr>
          <w:color w:val="002060"/>
          <w:sz w:val="28"/>
          <w:szCs w:val="28"/>
        </w:rPr>
        <w:lastRenderedPageBreak/>
        <w:t>составление графика сводных репетиций Парада. Провед</w:t>
      </w:r>
      <w:r>
        <w:rPr>
          <w:color w:val="002060"/>
          <w:sz w:val="28"/>
          <w:szCs w:val="28"/>
        </w:rPr>
        <w:t>ение сводных репетиций Парада.</w:t>
      </w:r>
    </w:p>
    <w:p w:rsidR="00FC0AE5" w:rsidRPr="005E49B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5E49B4">
        <w:rPr>
          <w:color w:val="002060"/>
          <w:sz w:val="28"/>
          <w:szCs w:val="28"/>
        </w:rPr>
        <w:t>С чего начать, если в школе нет таких музыкальных ансамблей?</w:t>
      </w:r>
    </w:p>
    <w:p w:rsidR="00FC0AE5" w:rsidRPr="005E49B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5E49B4">
        <w:rPr>
          <w:color w:val="002060"/>
          <w:sz w:val="28"/>
          <w:szCs w:val="28"/>
        </w:rPr>
        <w:t>С чего начать подгото</w:t>
      </w:r>
      <w:r>
        <w:rPr>
          <w:color w:val="002060"/>
          <w:sz w:val="28"/>
          <w:szCs w:val="28"/>
        </w:rPr>
        <w:t>в</w:t>
      </w:r>
      <w:r w:rsidRPr="005E49B4">
        <w:rPr>
          <w:color w:val="002060"/>
          <w:sz w:val="28"/>
          <w:szCs w:val="28"/>
        </w:rPr>
        <w:t>ку? С</w:t>
      </w:r>
      <w:r>
        <w:rPr>
          <w:color w:val="002060"/>
          <w:sz w:val="28"/>
          <w:szCs w:val="28"/>
        </w:rPr>
        <w:t xml:space="preserve"> </w:t>
      </w:r>
      <w:r w:rsidRPr="005E49B4">
        <w:rPr>
          <w:color w:val="002060"/>
          <w:sz w:val="28"/>
          <w:szCs w:val="28"/>
        </w:rPr>
        <w:t xml:space="preserve">проведения мониторинга количественного качественного </w:t>
      </w:r>
      <w:r>
        <w:rPr>
          <w:color w:val="002060"/>
          <w:sz w:val="28"/>
          <w:szCs w:val="28"/>
        </w:rPr>
        <w:t>состава</w:t>
      </w:r>
      <w:r w:rsidRPr="005E49B4">
        <w:rPr>
          <w:color w:val="002060"/>
          <w:sz w:val="28"/>
          <w:szCs w:val="28"/>
        </w:rPr>
        <w:t xml:space="preserve"> творчес</w:t>
      </w:r>
      <w:r>
        <w:rPr>
          <w:color w:val="002060"/>
          <w:sz w:val="28"/>
          <w:szCs w:val="28"/>
        </w:rPr>
        <w:t>ких</w:t>
      </w:r>
      <w:r w:rsidRPr="005E49B4">
        <w:rPr>
          <w:color w:val="002060"/>
          <w:sz w:val="28"/>
          <w:szCs w:val="28"/>
        </w:rPr>
        <w:t xml:space="preserve"> коллективов </w:t>
      </w:r>
      <w:r>
        <w:rPr>
          <w:color w:val="002060"/>
          <w:sz w:val="28"/>
          <w:szCs w:val="28"/>
        </w:rPr>
        <w:t xml:space="preserve">в каждом регионе. </w:t>
      </w:r>
      <w:r w:rsidRPr="005E49B4">
        <w:rPr>
          <w:color w:val="002060"/>
          <w:sz w:val="28"/>
          <w:szCs w:val="28"/>
        </w:rPr>
        <w:t>Главная задача – начать создавать такие коллективы.</w:t>
      </w:r>
      <w:r>
        <w:rPr>
          <w:color w:val="002060"/>
          <w:sz w:val="28"/>
          <w:szCs w:val="28"/>
        </w:rPr>
        <w:t xml:space="preserve"> </w:t>
      </w:r>
      <w:r w:rsidRPr="005E49B4">
        <w:rPr>
          <w:color w:val="002060"/>
          <w:sz w:val="28"/>
          <w:szCs w:val="28"/>
        </w:rPr>
        <w:t>Или дать толчок развития уже существующим кружкам, группам и коллективам.</w:t>
      </w:r>
    </w:p>
    <w:p w:rsidR="00FC0AE5" w:rsidRPr="005E49B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5E49B4">
        <w:rPr>
          <w:color w:val="002060"/>
          <w:sz w:val="28"/>
          <w:szCs w:val="28"/>
        </w:rPr>
        <w:t>В первую очередь,</w:t>
      </w:r>
      <w:r>
        <w:rPr>
          <w:color w:val="002060"/>
          <w:sz w:val="28"/>
          <w:szCs w:val="28"/>
        </w:rPr>
        <w:t xml:space="preserve"> </w:t>
      </w:r>
      <w:r w:rsidRPr="00392164">
        <w:rPr>
          <w:color w:val="002060"/>
          <w:sz w:val="28"/>
          <w:szCs w:val="28"/>
        </w:rPr>
        <w:t>важно</w:t>
      </w:r>
      <w:r w:rsidRPr="005E49B4">
        <w:rPr>
          <w:color w:val="002060"/>
          <w:sz w:val="28"/>
          <w:szCs w:val="28"/>
        </w:rPr>
        <w:t xml:space="preserve"> изучить педагогическую составляющую и понять, что реально в школе можно создать такого, чтобы и дети могли развиваться и у школы появилась своя изюминка в творческом плане. </w:t>
      </w:r>
    </w:p>
    <w:p w:rsidR="00FC0AE5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392164">
        <w:rPr>
          <w:color w:val="002060"/>
          <w:sz w:val="28"/>
          <w:szCs w:val="28"/>
        </w:rPr>
        <w:t>Кроме того,</w:t>
      </w:r>
      <w:r w:rsidRPr="005E49B4">
        <w:rPr>
          <w:color w:val="002060"/>
          <w:sz w:val="28"/>
          <w:szCs w:val="28"/>
        </w:rPr>
        <w:t xml:space="preserve"> </w:t>
      </w:r>
      <w:r w:rsidRPr="00392164">
        <w:rPr>
          <w:color w:val="002060"/>
          <w:sz w:val="28"/>
          <w:szCs w:val="28"/>
        </w:rPr>
        <w:t>необходимо</w:t>
      </w:r>
      <w:r>
        <w:rPr>
          <w:color w:val="002060"/>
          <w:sz w:val="28"/>
          <w:szCs w:val="28"/>
        </w:rPr>
        <w:t xml:space="preserve"> </w:t>
      </w:r>
      <w:r w:rsidRPr="005E49B4">
        <w:rPr>
          <w:color w:val="002060"/>
          <w:sz w:val="28"/>
          <w:szCs w:val="28"/>
        </w:rPr>
        <w:t xml:space="preserve">воспользоваться возможностью домов и дворцов школьников, </w:t>
      </w:r>
      <w:r>
        <w:rPr>
          <w:color w:val="002060"/>
          <w:sz w:val="28"/>
          <w:szCs w:val="28"/>
        </w:rPr>
        <w:t xml:space="preserve">детских </w:t>
      </w:r>
      <w:r w:rsidRPr="005E49B4">
        <w:rPr>
          <w:color w:val="002060"/>
          <w:sz w:val="28"/>
          <w:szCs w:val="28"/>
        </w:rPr>
        <w:t>музыкальных</w:t>
      </w:r>
      <w:r>
        <w:rPr>
          <w:color w:val="002060"/>
          <w:sz w:val="28"/>
          <w:szCs w:val="28"/>
        </w:rPr>
        <w:t>, художественных</w:t>
      </w:r>
      <w:r w:rsidRPr="005E49B4">
        <w:rPr>
          <w:color w:val="002060"/>
          <w:sz w:val="28"/>
          <w:szCs w:val="28"/>
        </w:rPr>
        <w:t xml:space="preserve"> школ</w:t>
      </w:r>
      <w:r>
        <w:rPr>
          <w:color w:val="002060"/>
          <w:sz w:val="28"/>
          <w:szCs w:val="28"/>
        </w:rPr>
        <w:t>, школ искусств для</w:t>
      </w:r>
      <w:r w:rsidRPr="005E49B4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привлечения </w:t>
      </w:r>
      <w:r w:rsidRPr="005E49B4">
        <w:rPr>
          <w:color w:val="002060"/>
          <w:sz w:val="28"/>
          <w:szCs w:val="28"/>
        </w:rPr>
        <w:t xml:space="preserve">специалистов этих организаций. </w:t>
      </w:r>
    </w:p>
    <w:p w:rsidR="00FC0AE5" w:rsidRPr="005E49B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У</w:t>
      </w:r>
      <w:r w:rsidRPr="005E49B4">
        <w:rPr>
          <w:color w:val="002060"/>
          <w:sz w:val="28"/>
          <w:szCs w:val="28"/>
        </w:rPr>
        <w:t>же существующим в школе творческим коллективам необходимо оказать помощь для привлечения в них больше</w:t>
      </w:r>
      <w:r>
        <w:rPr>
          <w:color w:val="002060"/>
          <w:sz w:val="28"/>
          <w:szCs w:val="28"/>
        </w:rPr>
        <w:t>го</w:t>
      </w:r>
      <w:r w:rsidRPr="005E49B4">
        <w:rPr>
          <w:color w:val="002060"/>
          <w:sz w:val="28"/>
          <w:szCs w:val="28"/>
        </w:rPr>
        <w:t xml:space="preserve"> количеств</w:t>
      </w:r>
      <w:r>
        <w:rPr>
          <w:color w:val="002060"/>
          <w:sz w:val="28"/>
          <w:szCs w:val="28"/>
        </w:rPr>
        <w:t xml:space="preserve">а </w:t>
      </w:r>
      <w:r w:rsidRPr="005E49B4">
        <w:rPr>
          <w:color w:val="002060"/>
          <w:sz w:val="28"/>
          <w:szCs w:val="28"/>
        </w:rPr>
        <w:t>детей.</w:t>
      </w:r>
    </w:p>
    <w:p w:rsidR="00FC0AE5" w:rsidRPr="005E49B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5E49B4">
        <w:rPr>
          <w:color w:val="002060"/>
          <w:sz w:val="28"/>
          <w:szCs w:val="28"/>
        </w:rPr>
        <w:t>Для чего это делается?</w:t>
      </w:r>
    </w:p>
    <w:p w:rsidR="00FC0AE5" w:rsidRPr="005E49B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  <w:lang w:val="kk-KZ"/>
        </w:rPr>
        <w:t>Д</w:t>
      </w:r>
      <w:r w:rsidRPr="005E49B4">
        <w:rPr>
          <w:color w:val="002060"/>
          <w:sz w:val="28"/>
          <w:szCs w:val="28"/>
        </w:rPr>
        <w:t>ля поднятия имиджа каждой организации образования и всех организаций образования республики в целом</w:t>
      </w:r>
      <w:r>
        <w:rPr>
          <w:color w:val="002060"/>
          <w:sz w:val="28"/>
          <w:szCs w:val="28"/>
          <w:lang w:val="kk-KZ"/>
        </w:rPr>
        <w:t>;</w:t>
      </w:r>
      <w:r w:rsidRPr="005E49B4">
        <w:rPr>
          <w:color w:val="002060"/>
          <w:sz w:val="28"/>
          <w:szCs w:val="28"/>
        </w:rPr>
        <w:t xml:space="preserve"> </w:t>
      </w:r>
    </w:p>
    <w:p w:rsidR="00FC0AE5" w:rsidRPr="00D6631D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5E49B4">
        <w:rPr>
          <w:color w:val="002060"/>
          <w:sz w:val="28"/>
          <w:szCs w:val="28"/>
        </w:rPr>
        <w:t>для формирования в общеобразовательных школах, колледжах и высших учебных заведениях более оснащенной материально-технической базы в вопросах эстетического воспитания (а это: приобретение новых музыкальных инструментов различного уровня, студий звукозаписи, костюмерных с большим набором концертных костюмов и пр.)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D6631D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5E49B4">
        <w:rPr>
          <w:color w:val="002060"/>
          <w:sz w:val="28"/>
          <w:szCs w:val="28"/>
        </w:rPr>
        <w:t>для поддержки юных талантов и дарований непосредственно в организациях образования, создание дополнительных условий для их творческого развития</w:t>
      </w:r>
      <w:r>
        <w:rPr>
          <w:color w:val="002060"/>
          <w:sz w:val="28"/>
          <w:szCs w:val="28"/>
          <w:lang w:val="kk-KZ"/>
        </w:rPr>
        <w:t>;</w:t>
      </w:r>
    </w:p>
    <w:p w:rsidR="00FC0AE5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5E49B4">
        <w:rPr>
          <w:color w:val="002060"/>
          <w:sz w:val="28"/>
          <w:szCs w:val="28"/>
        </w:rPr>
        <w:t>для создания конкурентной среды посредством участия музыкальных ансамблей организаций образования в конкурсах самодеятельности различного уровня, в творческих к</w:t>
      </w:r>
      <w:r>
        <w:rPr>
          <w:color w:val="002060"/>
          <w:sz w:val="28"/>
          <w:szCs w:val="28"/>
        </w:rPr>
        <w:t>онкурсах по различным профилям.</w:t>
      </w:r>
    </w:p>
    <w:p w:rsidR="00FC0AE5" w:rsidRPr="00607E2F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strike/>
          <w:color w:val="002060"/>
          <w:sz w:val="28"/>
          <w:szCs w:val="28"/>
        </w:rPr>
      </w:pPr>
      <w:r w:rsidRPr="00392164">
        <w:rPr>
          <w:color w:val="002060"/>
          <w:sz w:val="28"/>
          <w:szCs w:val="28"/>
        </w:rPr>
        <w:t>Парадно-уличное шествие</w:t>
      </w:r>
      <w:r>
        <w:rPr>
          <w:color w:val="002060"/>
          <w:sz w:val="28"/>
          <w:szCs w:val="28"/>
        </w:rPr>
        <w:t xml:space="preserve"> проводится одновременно </w:t>
      </w:r>
      <w:r w:rsidRPr="005E49B4">
        <w:rPr>
          <w:color w:val="002060"/>
          <w:sz w:val="28"/>
          <w:szCs w:val="28"/>
        </w:rPr>
        <w:t>в каждом областном центре, столице и городе республиканского значения</w:t>
      </w:r>
      <w:r>
        <w:rPr>
          <w:color w:val="002060"/>
          <w:sz w:val="28"/>
          <w:szCs w:val="28"/>
        </w:rPr>
        <w:t>.</w:t>
      </w:r>
      <w:r w:rsidRPr="00C94302">
        <w:rPr>
          <w:color w:val="002060"/>
          <w:sz w:val="28"/>
          <w:szCs w:val="28"/>
        </w:rPr>
        <w:t xml:space="preserve"> </w:t>
      </w:r>
      <w:r w:rsidRPr="00392164">
        <w:rPr>
          <w:color w:val="002060"/>
          <w:sz w:val="28"/>
          <w:szCs w:val="28"/>
        </w:rPr>
        <w:t xml:space="preserve">В международный день защиты детей </w:t>
      </w:r>
      <w:r>
        <w:rPr>
          <w:color w:val="002060"/>
          <w:sz w:val="28"/>
          <w:szCs w:val="28"/>
        </w:rPr>
        <w:t>–</w:t>
      </w:r>
      <w:r>
        <w:rPr>
          <w:color w:val="002060"/>
          <w:sz w:val="28"/>
          <w:szCs w:val="28"/>
          <w:lang w:val="kk-KZ"/>
        </w:rPr>
        <w:t xml:space="preserve"> </w:t>
      </w:r>
      <w:r w:rsidRPr="00392164">
        <w:rPr>
          <w:color w:val="002060"/>
          <w:sz w:val="28"/>
          <w:szCs w:val="28"/>
        </w:rPr>
        <w:t>1 июня</w:t>
      </w:r>
      <w:r>
        <w:rPr>
          <w:color w:val="002060"/>
          <w:sz w:val="28"/>
          <w:szCs w:val="28"/>
        </w:rPr>
        <w:t xml:space="preserve"> –</w:t>
      </w:r>
      <w:r w:rsidRPr="005E49B4">
        <w:rPr>
          <w:color w:val="002060"/>
          <w:sz w:val="28"/>
          <w:szCs w:val="28"/>
        </w:rPr>
        <w:t xml:space="preserve"> на центральные улицы и проспекты выйдут колонны творческих коллективов: отряды барабанщиков, духовые оркестры и ансамбли, </w:t>
      </w:r>
      <w:proofErr w:type="spellStart"/>
      <w:r w:rsidRPr="005E49B4">
        <w:rPr>
          <w:color w:val="002060"/>
          <w:sz w:val="28"/>
          <w:szCs w:val="28"/>
        </w:rPr>
        <w:t>мажоретки</w:t>
      </w:r>
      <w:proofErr w:type="spellEnd"/>
      <w:r w:rsidRPr="005E49B4">
        <w:rPr>
          <w:color w:val="002060"/>
          <w:sz w:val="28"/>
          <w:szCs w:val="28"/>
        </w:rPr>
        <w:t xml:space="preserve">, </w:t>
      </w:r>
      <w:proofErr w:type="spellStart"/>
      <w:r w:rsidRPr="005E49B4">
        <w:rPr>
          <w:color w:val="002060"/>
          <w:sz w:val="28"/>
          <w:szCs w:val="28"/>
        </w:rPr>
        <w:t>черлидеры</w:t>
      </w:r>
      <w:proofErr w:type="spellEnd"/>
      <w:r w:rsidRPr="005E49B4">
        <w:rPr>
          <w:color w:val="002060"/>
          <w:sz w:val="28"/>
          <w:szCs w:val="28"/>
        </w:rPr>
        <w:t>, хо</w:t>
      </w:r>
      <w:r>
        <w:rPr>
          <w:color w:val="002060"/>
          <w:sz w:val="28"/>
          <w:szCs w:val="28"/>
        </w:rPr>
        <w:t>ровые и танцевальные коллективы.</w:t>
      </w:r>
    </w:p>
    <w:p w:rsidR="00FC0AE5" w:rsidRPr="0017310C" w:rsidRDefault="00FC0AE5" w:rsidP="00E36B91">
      <w:pPr>
        <w:pStyle w:val="a5"/>
        <w:spacing w:after="0" w:line="264" w:lineRule="auto"/>
        <w:ind w:left="0" w:firstLine="709"/>
        <w:jc w:val="both"/>
        <w:rPr>
          <w:color w:val="002060"/>
          <w:sz w:val="28"/>
          <w:szCs w:val="28"/>
          <w:lang w:val="kk-KZ"/>
        </w:rPr>
      </w:pPr>
      <w:r w:rsidRPr="0017310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Шествие проходит по заранее составленному маршруту.</w:t>
      </w:r>
      <w:r w:rsidRPr="0017310C">
        <w:rPr>
          <w:color w:val="002060"/>
          <w:sz w:val="28"/>
          <w:szCs w:val="28"/>
        </w:rPr>
        <w:t xml:space="preserve"> </w:t>
      </w:r>
      <w:r w:rsidRPr="0017310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По завершению парадного шествия можно </w:t>
      </w:r>
      <w:r w:rsidRPr="0017310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организовать флэшмоб</w:t>
      </w:r>
      <w:r w:rsidRPr="0017310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</w:t>
      </w:r>
      <w:r w:rsidRPr="0017310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</w:p>
    <w:p w:rsidR="00FC0AE5" w:rsidRPr="0017310C" w:rsidRDefault="00FC0AE5" w:rsidP="00E36B91">
      <w:pPr>
        <w:pStyle w:val="a7"/>
        <w:shd w:val="clear" w:color="auto" w:fill="FFFFFF"/>
        <w:spacing w:before="0" w:beforeAutospacing="0" w:after="0" w:afterAutospacing="0" w:line="264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17310C">
        <w:rPr>
          <w:color w:val="002060"/>
          <w:sz w:val="28"/>
          <w:szCs w:val="28"/>
        </w:rPr>
        <w:t xml:space="preserve">Немаловажную роль в успехе организации и проведении Парада играют средства массовой информации. </w:t>
      </w:r>
    </w:p>
    <w:p w:rsidR="00FC0AE5" w:rsidRPr="0017310C" w:rsidRDefault="00FC0AE5" w:rsidP="00E36B91">
      <w:pPr>
        <w:pStyle w:val="a7"/>
        <w:shd w:val="clear" w:color="auto" w:fill="FFFFFF"/>
        <w:spacing w:before="0" w:beforeAutospacing="0" w:after="0" w:afterAutospacing="0" w:line="264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17310C">
        <w:rPr>
          <w:color w:val="002060"/>
          <w:sz w:val="28"/>
          <w:szCs w:val="28"/>
        </w:rPr>
        <w:lastRenderedPageBreak/>
        <w:t>Информационно-пропагандистская работа является одним из основных средств реализации задач воспитания и имеет важнейшее значение в аспекте формирования казахстанского патриотизма, активной гражданской позиции у детей и молодежи. Рекламно-информационная кампания направлена на привлечение внимания общества к Параду, повышение уровня музыкальной культуры среди детей и молодежи</w:t>
      </w:r>
    </w:p>
    <w:p w:rsidR="00FC0AE5" w:rsidRPr="0017310C" w:rsidRDefault="00FC0AE5" w:rsidP="00E36B91">
      <w:pPr>
        <w:pStyle w:val="a7"/>
        <w:shd w:val="clear" w:color="auto" w:fill="FFFFFF"/>
        <w:spacing w:before="0" w:beforeAutospacing="0" w:after="0" w:afterAutospacing="0" w:line="264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17310C">
        <w:rPr>
          <w:color w:val="002060"/>
          <w:sz w:val="28"/>
          <w:szCs w:val="28"/>
        </w:rPr>
        <w:t>В рамках проведения Парада необходимо предусмотреть освещение в теле- и радиопередачах, на страницах газет и журналов.</w:t>
      </w:r>
    </w:p>
    <w:p w:rsidR="00FC0AE5" w:rsidRPr="0017310C" w:rsidRDefault="00FC0AE5" w:rsidP="00E36B91">
      <w:pPr>
        <w:pStyle w:val="a7"/>
        <w:shd w:val="clear" w:color="auto" w:fill="FFFFFF"/>
        <w:spacing w:before="0" w:beforeAutospacing="0" w:after="0" w:afterAutospacing="0" w:line="264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bookmarkStart w:id="0" w:name="z395"/>
      <w:bookmarkEnd w:id="0"/>
      <w:r w:rsidRPr="0017310C">
        <w:rPr>
          <w:color w:val="002060"/>
          <w:sz w:val="28"/>
          <w:szCs w:val="28"/>
        </w:rPr>
        <w:t xml:space="preserve">Накануне и в день проведения Парада желательно организовать на телевизионных и радиоканалах трансляцию репетиций, выступления представителей организаций образования, интервью с родителями, детьми и молодежью. При организации информационного обеспечения целесообразно подробно изложить в СМИ концепцию проведения Парада. </w:t>
      </w:r>
    </w:p>
    <w:p w:rsidR="00FC0AE5" w:rsidRPr="0017310C" w:rsidRDefault="00FC0AE5" w:rsidP="00E36B91">
      <w:pPr>
        <w:spacing w:after="0" w:line="264" w:lineRule="auto"/>
        <w:ind w:firstLine="708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17310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Информационно-пропагандистская работа может проводиться с использованием таких форм, как: оформление тематических информационных стендов для родителей и обучающихся, размещение в СМИ информации о ходе подготовительной работы, репетициях, выпуск и распространение информационных материалов, бюллетеней проведение флэш-мобов, родительских собраний, круглых столов, подготовка материалов, публик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аций </w:t>
      </w:r>
      <w:r w:rsidRPr="0017310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в средствах массовой информации и размещенных в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социальных </w:t>
      </w:r>
      <w:r w:rsidRPr="0017310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сет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ях</w:t>
      </w:r>
      <w:r w:rsidRPr="0017310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Интернет. </w:t>
      </w:r>
    </w:p>
    <w:p w:rsidR="00FC0AE5" w:rsidRPr="0017310C" w:rsidRDefault="00FC0AE5" w:rsidP="00E36B91">
      <w:pPr>
        <w:pStyle w:val="a7"/>
        <w:shd w:val="clear" w:color="auto" w:fill="FFFFFF"/>
        <w:spacing w:before="0" w:beforeAutospacing="0" w:after="0" w:afterAutospacing="0" w:line="264" w:lineRule="auto"/>
        <w:ind w:firstLine="708"/>
        <w:jc w:val="both"/>
        <w:textAlignment w:val="baseline"/>
        <w:rPr>
          <w:color w:val="002060"/>
          <w:sz w:val="28"/>
          <w:szCs w:val="28"/>
        </w:rPr>
      </w:pPr>
      <w:r w:rsidRPr="0017310C">
        <w:rPr>
          <w:color w:val="002060"/>
          <w:sz w:val="28"/>
          <w:szCs w:val="28"/>
        </w:rPr>
        <w:t xml:space="preserve">Можно использовать транзитную рекламу — рекламу в автобусах, троллейбусах, метро. Это неплохой метод неординарно рекламировать Парад. Реклама дает возможность предоставить развернутую, детализированную информацию о Параде. </w:t>
      </w:r>
    </w:p>
    <w:p w:rsidR="00FC0AE5" w:rsidRPr="0017310C" w:rsidRDefault="00FC0AE5" w:rsidP="00E36B91">
      <w:pPr>
        <w:spacing w:after="0" w:line="264" w:lineRule="auto"/>
        <w:ind w:firstLine="709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FC0AE5" w:rsidRPr="002514D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rPr>
          <w:b/>
          <w:i/>
          <w:color w:val="002060"/>
          <w:sz w:val="28"/>
          <w:szCs w:val="28"/>
        </w:rPr>
      </w:pPr>
      <w:r w:rsidRPr="002514D4">
        <w:rPr>
          <w:b/>
          <w:i/>
          <w:color w:val="002060"/>
          <w:sz w:val="28"/>
          <w:szCs w:val="28"/>
        </w:rPr>
        <w:t>Анализ мероприятия</w:t>
      </w:r>
    </w:p>
    <w:p w:rsidR="00FC0AE5" w:rsidRPr="00C94302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C94302">
        <w:rPr>
          <w:color w:val="002060"/>
          <w:sz w:val="28"/>
          <w:szCs w:val="28"/>
        </w:rPr>
        <w:t>Точку в проведении Парада можно поставить лишь после того, как будет проведен анализ.</w:t>
      </w:r>
      <w:r>
        <w:rPr>
          <w:color w:val="002060"/>
          <w:sz w:val="28"/>
          <w:szCs w:val="28"/>
        </w:rPr>
        <w:t xml:space="preserve"> </w:t>
      </w:r>
      <w:r w:rsidRPr="00C94302">
        <w:rPr>
          <w:color w:val="002060"/>
          <w:sz w:val="28"/>
          <w:szCs w:val="28"/>
        </w:rPr>
        <w:t>В процессе оценочно–аналитической деятельности целесообразно обратить внимание на такие моменты, как проявление и обогащение жизненного опыта детей и молодежи, индивидуальная значимость усваиваемой информации, влияние на развитие творческих способностей участников, комфортность и активность их участия в мероприятии.</w:t>
      </w:r>
    </w:p>
    <w:p w:rsidR="00FC0AE5" w:rsidRPr="00C94302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C94302">
        <w:rPr>
          <w:color w:val="002060"/>
          <w:sz w:val="28"/>
          <w:szCs w:val="28"/>
        </w:rPr>
        <w:t>Анализ мероприятия включает в себя следующие пункты:</w:t>
      </w:r>
    </w:p>
    <w:p w:rsidR="00FC0AE5" w:rsidRPr="00AF73D6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</w:rPr>
        <w:t>1) достижение цели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7E75BE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</w:rPr>
        <w:t>2) к</w:t>
      </w:r>
      <w:r w:rsidRPr="00C94302">
        <w:rPr>
          <w:color w:val="002060"/>
          <w:sz w:val="28"/>
          <w:szCs w:val="28"/>
        </w:rPr>
        <w:t>то присутствовал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7E75BE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</w:rPr>
        <w:t>3) к</w:t>
      </w:r>
      <w:r w:rsidRPr="00C94302">
        <w:rPr>
          <w:color w:val="002060"/>
          <w:sz w:val="28"/>
          <w:szCs w:val="28"/>
        </w:rPr>
        <w:t>то принимал участие, количество участников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7E75BE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</w:rPr>
        <w:t>4) с</w:t>
      </w:r>
      <w:r w:rsidRPr="00C94302">
        <w:rPr>
          <w:color w:val="002060"/>
          <w:sz w:val="28"/>
          <w:szCs w:val="28"/>
        </w:rPr>
        <w:t>оответствие мероприятия уровню развития участников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7E75BE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</w:rPr>
        <w:lastRenderedPageBreak/>
        <w:t>5) а</w:t>
      </w:r>
      <w:r w:rsidRPr="00C94302">
        <w:rPr>
          <w:color w:val="002060"/>
          <w:sz w:val="28"/>
          <w:szCs w:val="28"/>
        </w:rPr>
        <w:t>ктивность</w:t>
      </w:r>
      <w:r>
        <w:rPr>
          <w:color w:val="002060"/>
          <w:sz w:val="28"/>
          <w:szCs w:val="28"/>
          <w:lang w:val="kk-KZ"/>
        </w:rPr>
        <w:t xml:space="preserve"> </w:t>
      </w:r>
      <w:r w:rsidRPr="00C94302">
        <w:rPr>
          <w:color w:val="002060"/>
          <w:sz w:val="28"/>
          <w:szCs w:val="28"/>
        </w:rPr>
        <w:t>в подготовительный период</w:t>
      </w:r>
      <w:r>
        <w:rPr>
          <w:color w:val="002060"/>
          <w:sz w:val="28"/>
          <w:szCs w:val="28"/>
          <w:lang w:val="kk-KZ"/>
        </w:rPr>
        <w:t xml:space="preserve"> и </w:t>
      </w:r>
      <w:r w:rsidRPr="00C94302">
        <w:rPr>
          <w:color w:val="002060"/>
          <w:sz w:val="28"/>
          <w:szCs w:val="28"/>
        </w:rPr>
        <w:t>во время проведения мероприятия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7E75BE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</w:rPr>
        <w:t>6) к</w:t>
      </w:r>
      <w:r w:rsidRPr="00C94302">
        <w:rPr>
          <w:color w:val="002060"/>
          <w:sz w:val="28"/>
          <w:szCs w:val="28"/>
        </w:rPr>
        <w:t>акие функции выполняло мероприятие: познавательную, развивающую, воспитательную, организационно</w:t>
      </w:r>
      <w:r>
        <w:rPr>
          <w:color w:val="002060"/>
          <w:sz w:val="28"/>
          <w:szCs w:val="28"/>
        </w:rPr>
        <w:t>-</w:t>
      </w:r>
      <w:r w:rsidRPr="00C94302">
        <w:rPr>
          <w:color w:val="002060"/>
          <w:sz w:val="28"/>
          <w:szCs w:val="28"/>
        </w:rPr>
        <w:t>управляющую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7E75BE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 w:rsidRPr="00C94302">
        <w:rPr>
          <w:color w:val="002060"/>
          <w:sz w:val="28"/>
          <w:szCs w:val="28"/>
        </w:rPr>
        <w:t>7</w:t>
      </w:r>
      <w:r>
        <w:rPr>
          <w:color w:val="002060"/>
          <w:sz w:val="28"/>
          <w:szCs w:val="28"/>
        </w:rPr>
        <w:t>) п</w:t>
      </w:r>
      <w:r w:rsidRPr="00C94302">
        <w:rPr>
          <w:color w:val="002060"/>
          <w:sz w:val="28"/>
          <w:szCs w:val="28"/>
        </w:rPr>
        <w:t>оставленные задачи выполнены или не выполнены</w:t>
      </w:r>
      <w:r>
        <w:rPr>
          <w:color w:val="002060"/>
          <w:sz w:val="28"/>
          <w:szCs w:val="28"/>
          <w:lang w:val="kk-KZ"/>
        </w:rPr>
        <w:t>;</w:t>
      </w:r>
    </w:p>
    <w:p w:rsidR="00FC0AE5" w:rsidRPr="00C94302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C94302">
        <w:rPr>
          <w:color w:val="002060"/>
          <w:sz w:val="28"/>
          <w:szCs w:val="28"/>
        </w:rPr>
        <w:t>8</w:t>
      </w:r>
      <w:r>
        <w:rPr>
          <w:color w:val="002060"/>
          <w:sz w:val="28"/>
          <w:szCs w:val="28"/>
        </w:rPr>
        <w:t xml:space="preserve">) </w:t>
      </w:r>
      <w:r>
        <w:rPr>
          <w:color w:val="002060"/>
          <w:sz w:val="28"/>
          <w:szCs w:val="28"/>
          <w:lang w:val="kk-KZ"/>
        </w:rPr>
        <w:t>какие есть достижения</w:t>
      </w:r>
      <w:r w:rsidRPr="00C94302">
        <w:rPr>
          <w:color w:val="002060"/>
          <w:sz w:val="28"/>
          <w:szCs w:val="28"/>
        </w:rPr>
        <w:t>, а что следует улучшить</w:t>
      </w:r>
      <w:r>
        <w:rPr>
          <w:color w:val="002060"/>
          <w:sz w:val="28"/>
          <w:szCs w:val="28"/>
          <w:lang w:val="kk-KZ"/>
        </w:rPr>
        <w:t>.</w:t>
      </w:r>
      <w:r w:rsidRPr="00C94302">
        <w:rPr>
          <w:color w:val="002060"/>
          <w:sz w:val="28"/>
          <w:szCs w:val="28"/>
        </w:rPr>
        <w:t xml:space="preserve">  </w:t>
      </w:r>
    </w:p>
    <w:p w:rsidR="00FC0AE5" w:rsidRPr="00C94302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C94302">
        <w:rPr>
          <w:color w:val="002060"/>
          <w:sz w:val="28"/>
          <w:szCs w:val="28"/>
        </w:rPr>
        <w:t>Массовое мероприятие играет большую роль в жизни обучающихся (воспитанников), если оно интересно задумано и удачно проведено.</w:t>
      </w:r>
    </w:p>
    <w:p w:rsidR="00FC0AE5" w:rsidRPr="002514D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b/>
          <w:i/>
          <w:color w:val="002060"/>
          <w:sz w:val="28"/>
          <w:szCs w:val="28"/>
        </w:rPr>
      </w:pPr>
      <w:r w:rsidRPr="00C94302">
        <w:rPr>
          <w:color w:val="002060"/>
          <w:sz w:val="28"/>
          <w:szCs w:val="28"/>
        </w:rPr>
        <w:t>Завершая описание технологических аспектов подготовки и проведения массового мероприятия, следует особо подчеркнуть, что успешность проведения мероприятия зависит не только от освоения организатором технологии его подготовки и проведения, но и от того, насколько основополагающие идеи приняты им</w:t>
      </w:r>
      <w:r>
        <w:rPr>
          <w:color w:val="002060"/>
          <w:sz w:val="28"/>
          <w:szCs w:val="28"/>
        </w:rPr>
        <w:t xml:space="preserve"> и </w:t>
      </w:r>
      <w:r w:rsidRPr="00C94302">
        <w:rPr>
          <w:color w:val="002060"/>
          <w:sz w:val="28"/>
          <w:szCs w:val="28"/>
        </w:rPr>
        <w:t>соответствуют его педагогическому кредо.</w:t>
      </w:r>
    </w:p>
    <w:p w:rsidR="00FC0AE5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2514D4">
        <w:rPr>
          <w:color w:val="002060"/>
          <w:sz w:val="28"/>
          <w:szCs w:val="28"/>
        </w:rPr>
        <w:t xml:space="preserve">Парад </w:t>
      </w:r>
      <w:r>
        <w:rPr>
          <w:color w:val="002060"/>
          <w:sz w:val="28"/>
          <w:szCs w:val="28"/>
        </w:rPr>
        <w:t>позволяет детям, молодежи и взрослым в атмосферу веселья и радости</w:t>
      </w:r>
      <w:r w:rsidRPr="002514D4">
        <w:rPr>
          <w:color w:val="002060"/>
          <w:sz w:val="28"/>
          <w:szCs w:val="28"/>
        </w:rPr>
        <w:t xml:space="preserve">. </w:t>
      </w:r>
      <w:r>
        <w:rPr>
          <w:color w:val="002060"/>
          <w:sz w:val="28"/>
          <w:szCs w:val="28"/>
        </w:rPr>
        <w:t>Подготовка к тако</w:t>
      </w:r>
      <w:r w:rsidRPr="002514D4">
        <w:rPr>
          <w:color w:val="002060"/>
          <w:sz w:val="28"/>
          <w:szCs w:val="28"/>
        </w:rPr>
        <w:t>м</w:t>
      </w:r>
      <w:r>
        <w:rPr>
          <w:color w:val="002060"/>
          <w:sz w:val="28"/>
          <w:szCs w:val="28"/>
        </w:rPr>
        <w:t>у</w:t>
      </w:r>
      <w:r w:rsidRPr="002514D4">
        <w:rPr>
          <w:color w:val="002060"/>
          <w:sz w:val="28"/>
          <w:szCs w:val="28"/>
        </w:rPr>
        <w:t xml:space="preserve"> мероприяти</w:t>
      </w:r>
      <w:r>
        <w:rPr>
          <w:color w:val="002060"/>
          <w:sz w:val="28"/>
          <w:szCs w:val="28"/>
        </w:rPr>
        <w:t>ю</w:t>
      </w:r>
      <w:r w:rsidRPr="002514D4">
        <w:rPr>
          <w:color w:val="002060"/>
          <w:sz w:val="28"/>
          <w:szCs w:val="28"/>
        </w:rPr>
        <w:t xml:space="preserve"> является </w:t>
      </w:r>
      <w:r>
        <w:rPr>
          <w:color w:val="002060"/>
          <w:sz w:val="28"/>
          <w:szCs w:val="28"/>
        </w:rPr>
        <w:t>более</w:t>
      </w:r>
      <w:r w:rsidRPr="002514D4">
        <w:rPr>
          <w:color w:val="002060"/>
          <w:sz w:val="28"/>
          <w:szCs w:val="28"/>
        </w:rPr>
        <w:t xml:space="preserve"> серьезной и трудоемкой, но для того, чтобы подарить хорошее настроение и </w:t>
      </w:r>
      <w:r>
        <w:rPr>
          <w:color w:val="002060"/>
          <w:sz w:val="28"/>
          <w:szCs w:val="28"/>
        </w:rPr>
        <w:t>увлечь их</w:t>
      </w:r>
      <w:r w:rsidRPr="002514D4">
        <w:rPr>
          <w:color w:val="002060"/>
          <w:sz w:val="28"/>
          <w:szCs w:val="28"/>
        </w:rPr>
        <w:t>, необходимо с огромной ответственностью подойти к организация праздника.</w:t>
      </w:r>
    </w:p>
    <w:p w:rsidR="00FC0AE5" w:rsidRPr="002514D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2514D4">
        <w:rPr>
          <w:color w:val="002060"/>
          <w:sz w:val="28"/>
          <w:szCs w:val="28"/>
        </w:rPr>
        <w:t xml:space="preserve">Ожидаемые результаты </w:t>
      </w:r>
      <w:r>
        <w:rPr>
          <w:color w:val="002060"/>
          <w:sz w:val="28"/>
          <w:szCs w:val="28"/>
        </w:rPr>
        <w:t>проведения Парада</w:t>
      </w:r>
      <w:r w:rsidRPr="002514D4">
        <w:rPr>
          <w:color w:val="002060"/>
          <w:sz w:val="28"/>
          <w:szCs w:val="28"/>
        </w:rPr>
        <w:t xml:space="preserve"> позволят:</w:t>
      </w:r>
    </w:p>
    <w:p w:rsidR="00FC0AE5" w:rsidRPr="002514D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bookmarkStart w:id="1" w:name="page23"/>
      <w:bookmarkEnd w:id="1"/>
      <w:r w:rsidRPr="002514D4">
        <w:rPr>
          <w:color w:val="002060"/>
          <w:sz w:val="28"/>
          <w:szCs w:val="28"/>
        </w:rPr>
        <w:t>сформировать сообщество детей и взрослых;</w:t>
      </w:r>
    </w:p>
    <w:p w:rsidR="00FC0AE5" w:rsidRPr="002514D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2514D4">
        <w:rPr>
          <w:color w:val="002060"/>
          <w:sz w:val="28"/>
          <w:szCs w:val="28"/>
        </w:rPr>
        <w:t>повысить статус социального воспитания и дополнительного образования;</w:t>
      </w:r>
    </w:p>
    <w:p w:rsidR="00FC0AE5" w:rsidRPr="002514D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  <w:lang w:val="kk-KZ"/>
        </w:rPr>
        <w:t>повысить</w:t>
      </w:r>
      <w:r w:rsidRPr="002514D4">
        <w:rPr>
          <w:color w:val="002060"/>
          <w:sz w:val="28"/>
          <w:szCs w:val="28"/>
        </w:rPr>
        <w:t xml:space="preserve"> социальную активность детей и </w:t>
      </w:r>
      <w:r>
        <w:rPr>
          <w:color w:val="002060"/>
          <w:sz w:val="28"/>
          <w:szCs w:val="28"/>
        </w:rPr>
        <w:t>молодежи</w:t>
      </w:r>
      <w:r w:rsidRPr="002514D4">
        <w:rPr>
          <w:color w:val="002060"/>
          <w:sz w:val="28"/>
          <w:szCs w:val="28"/>
        </w:rPr>
        <w:t>;</w:t>
      </w:r>
    </w:p>
    <w:p w:rsidR="00FC0AE5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2514D4">
        <w:rPr>
          <w:color w:val="002060"/>
          <w:sz w:val="28"/>
          <w:szCs w:val="28"/>
        </w:rPr>
        <w:t>создать систему социально-культурных и социально-педагогических мероприятий как для детей, так и для взрослых, повышающих статус воспитания детей;</w:t>
      </w:r>
    </w:p>
    <w:p w:rsidR="00FC0AE5" w:rsidRPr="007113D7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усилить материально-техническую базу организаций образования;</w:t>
      </w:r>
    </w:p>
    <w:p w:rsidR="00FC0AE5" w:rsidRPr="002514D4" w:rsidRDefault="00FC0AE5" w:rsidP="00E36B91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2060"/>
          <w:sz w:val="28"/>
          <w:szCs w:val="28"/>
        </w:rPr>
      </w:pPr>
      <w:r w:rsidRPr="002514D4">
        <w:rPr>
          <w:color w:val="002060"/>
          <w:sz w:val="28"/>
          <w:szCs w:val="28"/>
        </w:rPr>
        <w:t>сформировать условия для перспективного и безопасного детства.</w:t>
      </w:r>
    </w:p>
    <w:p w:rsidR="00FC0AE5" w:rsidRDefault="00FC0AE5" w:rsidP="00E36B91">
      <w:pPr>
        <w:spacing w:after="0" w:line="264" w:lineRule="auto"/>
        <w:ind w:firstLine="709"/>
        <w:jc w:val="right"/>
        <w:rPr>
          <w:rStyle w:val="c0"/>
          <w:rFonts w:ascii="Times New Roman" w:hAnsi="Times New Roman"/>
          <w:b/>
          <w:sz w:val="28"/>
          <w:szCs w:val="28"/>
          <w:lang w:eastAsia="ru-RU"/>
        </w:rPr>
      </w:pPr>
    </w:p>
    <w:p w:rsidR="00FC0AE5" w:rsidRDefault="00FC0AE5" w:rsidP="00E36B91">
      <w:pPr>
        <w:spacing w:after="0" w:line="264" w:lineRule="auto"/>
        <w:jc w:val="right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FC0AE5" w:rsidRPr="00790879" w:rsidRDefault="00FC0AE5" w:rsidP="00E36B91">
      <w:pPr>
        <w:spacing w:after="0" w:line="264" w:lineRule="auto"/>
        <w:jc w:val="right"/>
        <w:rPr>
          <w:rFonts w:ascii="Times New Roman" w:eastAsia="Times New Roman" w:hAnsi="Times New Roman"/>
          <w:color w:val="002060"/>
          <w:sz w:val="28"/>
          <w:szCs w:val="28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ab/>
      </w:r>
      <w:r w:rsidRPr="00790879">
        <w:rPr>
          <w:rFonts w:ascii="Times New Roman" w:eastAsia="Times New Roman" w:hAnsi="Times New Roman"/>
          <w:color w:val="002060"/>
          <w:sz w:val="28"/>
          <w:szCs w:val="28"/>
        </w:rPr>
        <w:t>Приложение 1</w:t>
      </w:r>
    </w:p>
    <w:p w:rsidR="00FC0AE5" w:rsidRDefault="00FC0AE5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b/>
          <w:color w:val="002060"/>
          <w:sz w:val="28"/>
          <w:szCs w:val="28"/>
        </w:rPr>
      </w:pPr>
    </w:p>
    <w:p w:rsidR="00FC0AE5" w:rsidRPr="00746584" w:rsidRDefault="00FC0AE5" w:rsidP="00E36B91">
      <w:pPr>
        <w:spacing w:after="0" w:line="264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</w:rPr>
        <w:t xml:space="preserve">Примерные </w:t>
      </w:r>
      <w:r w:rsidRPr="00746584">
        <w:rPr>
          <w:rFonts w:ascii="Times New Roman" w:eastAsia="Times New Roman" w:hAnsi="Times New Roman"/>
          <w:b/>
          <w:color w:val="002060"/>
          <w:sz w:val="28"/>
          <w:szCs w:val="28"/>
        </w:rPr>
        <w:t>Правила</w:t>
      </w:r>
      <w:r>
        <w:rPr>
          <w:rFonts w:ascii="Times New Roman" w:eastAsia="Times New Roman" w:hAnsi="Times New Roman"/>
          <w:b/>
          <w:color w:val="002060"/>
          <w:sz w:val="28"/>
          <w:szCs w:val="28"/>
          <w:lang w:val="kk-KZ"/>
        </w:rPr>
        <w:t xml:space="preserve"> </w:t>
      </w:r>
      <w:r w:rsidRPr="00746584">
        <w:rPr>
          <w:rFonts w:ascii="Times New Roman" w:eastAsia="Times New Roman" w:hAnsi="Times New Roman"/>
          <w:b/>
          <w:color w:val="002060"/>
          <w:sz w:val="28"/>
          <w:szCs w:val="28"/>
        </w:rPr>
        <w:t>проведения Парада детских и молодежных музыкальных оркестров</w:t>
      </w:r>
      <w:r>
        <w:rPr>
          <w:rFonts w:ascii="Times New Roman" w:eastAsia="Times New Roman" w:hAnsi="Times New Roman"/>
          <w:b/>
          <w:color w:val="002060"/>
          <w:sz w:val="28"/>
          <w:szCs w:val="28"/>
          <w:lang w:val="kk-KZ"/>
        </w:rPr>
        <w:t xml:space="preserve">, </w:t>
      </w:r>
      <w:r w:rsidRPr="00746584">
        <w:rPr>
          <w:rFonts w:ascii="Times New Roman" w:eastAsia="Times New Roman" w:hAnsi="Times New Roman"/>
          <w:b/>
          <w:color w:val="002060"/>
          <w:sz w:val="28"/>
          <w:szCs w:val="28"/>
        </w:rPr>
        <w:t xml:space="preserve">ансамблей </w:t>
      </w:r>
    </w:p>
    <w:p w:rsidR="00FC0AE5" w:rsidRDefault="00FC0AE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</w:rPr>
      </w:pPr>
    </w:p>
    <w:p w:rsidR="00FC0AE5" w:rsidRPr="00746584" w:rsidRDefault="00FC0AE5" w:rsidP="00E36B91">
      <w:pPr>
        <w:pStyle w:val="a5"/>
        <w:suppressAutoHyphens/>
        <w:spacing w:after="0" w:line="264" w:lineRule="auto"/>
        <w:ind w:left="0"/>
        <w:jc w:val="center"/>
        <w:rPr>
          <w:rFonts w:ascii="Times New Roman" w:eastAsia="Times New Roman" w:hAnsi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val="kk-KZ"/>
        </w:rPr>
        <w:t>1</w:t>
      </w:r>
      <w:r w:rsidRPr="00746584">
        <w:rPr>
          <w:rFonts w:ascii="Times New Roman" w:eastAsia="Times New Roman" w:hAnsi="Times New Roman"/>
          <w:b/>
          <w:color w:val="002060"/>
          <w:sz w:val="28"/>
          <w:szCs w:val="28"/>
        </w:rPr>
        <w:t>. Общие положения</w:t>
      </w:r>
    </w:p>
    <w:p w:rsidR="00FC0AE5" w:rsidRPr="00746584" w:rsidRDefault="00FC0AE5" w:rsidP="00E36B91">
      <w:pPr>
        <w:pStyle w:val="a5"/>
        <w:suppressAutoHyphens/>
        <w:spacing w:after="0" w:line="264" w:lineRule="auto"/>
        <w:ind w:left="0" w:firstLine="709"/>
        <w:rPr>
          <w:rFonts w:ascii="Times New Roman" w:eastAsia="Times New Roman" w:hAnsi="Times New Roman"/>
          <w:color w:val="002060"/>
          <w:sz w:val="28"/>
          <w:szCs w:val="28"/>
        </w:rPr>
      </w:pPr>
    </w:p>
    <w:p w:rsidR="00FC0AE5" w:rsidRPr="00FA5F31" w:rsidRDefault="00FC0AE5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46584">
        <w:rPr>
          <w:rFonts w:ascii="Times New Roman" w:hAnsi="Times New Roman"/>
          <w:color w:val="002060"/>
          <w:sz w:val="28"/>
          <w:szCs w:val="28"/>
        </w:rPr>
        <w:lastRenderedPageBreak/>
        <w:t>1</w:t>
      </w:r>
      <w:r w:rsidRPr="00FA5F31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 Настоящие Правила проведения Парада детских и молодежных музыкальных оркестров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, </w:t>
      </w:r>
      <w:r w:rsidRPr="00FA5F31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ансамблей </w:t>
      </w:r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(</w:t>
      </w:r>
      <w:r w:rsidRPr="00FA5F31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далее – Парад)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FA5F31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определяют цель, задачи, порядок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его </w:t>
      </w:r>
      <w:r w:rsidRPr="00FA5F31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проведения.</w:t>
      </w:r>
    </w:p>
    <w:p w:rsidR="00FC0AE5" w:rsidRPr="00746584" w:rsidRDefault="00FC0AE5" w:rsidP="00E36B91">
      <w:pPr>
        <w:pStyle w:val="a5"/>
        <w:spacing w:after="0" w:line="264" w:lineRule="auto"/>
        <w:ind w:left="0"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FA5F31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2. Цель Парада: </w:t>
      </w:r>
      <w:r w:rsidRPr="00790879">
        <w:rPr>
          <w:rFonts w:ascii="Times New Roman" w:hAnsi="Times New Roman"/>
          <w:color w:val="002060"/>
          <w:sz w:val="28"/>
          <w:szCs w:val="28"/>
        </w:rPr>
        <w:t>развитие и повышение качества и эффективности системы дополнительного образования детей художественно-эстетического направления с учетом общемировых тенденций в образовании,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r w:rsidRPr="007229EE">
        <w:rPr>
          <w:rFonts w:ascii="Times New Roman" w:eastAsia="Times New Roman" w:hAnsi="Times New Roman"/>
          <w:color w:val="002060"/>
          <w:sz w:val="28"/>
          <w:szCs w:val="28"/>
        </w:rPr>
        <w:t>повышение уровня музыкальной культуры детей и молодежи</w:t>
      </w:r>
      <w:r>
        <w:rPr>
          <w:rFonts w:ascii="Times New Roman" w:eastAsia="Times New Roman" w:hAnsi="Times New Roman"/>
          <w:color w:val="002060"/>
          <w:sz w:val="28"/>
          <w:szCs w:val="28"/>
        </w:rPr>
        <w:t xml:space="preserve">, </w:t>
      </w:r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развитие парадно-фестивального движения школьников и студентов как фактора эстетического, патриотического воспитания в условиях реализации общенациональной идеи «</w:t>
      </w:r>
      <w:proofErr w:type="spellStart"/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Мәңгілік</w:t>
      </w:r>
      <w:proofErr w:type="spellEnd"/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Ел».</w:t>
      </w:r>
    </w:p>
    <w:p w:rsidR="00FC0AE5" w:rsidRPr="007229EE" w:rsidRDefault="00FC0AE5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</w:rPr>
        <w:t>3. Задачи Парада:</w:t>
      </w:r>
      <w:r>
        <w:rPr>
          <w:rFonts w:ascii="Times New Roman" w:eastAsia="Times New Roman" w:hAnsi="Times New Roman"/>
          <w:color w:val="002060"/>
          <w:sz w:val="28"/>
          <w:szCs w:val="28"/>
        </w:rPr>
        <w:t xml:space="preserve"> </w:t>
      </w:r>
    </w:p>
    <w:p w:rsidR="00FC0AE5" w:rsidRPr="007229EE" w:rsidRDefault="00FC0AE5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</w:rPr>
        <w:t>выявление наиболее способных, творчески развитых и профессионально перспективных детских музыкальных коллективов;</w:t>
      </w:r>
    </w:p>
    <w:p w:rsidR="00FC0AE5" w:rsidRPr="007229EE" w:rsidRDefault="00FC0AE5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</w:rPr>
        <w:t>приобщение детей и молодежи к богатству мирового музыкального искусства, сохранению культурного наследия Казахстана;</w:t>
      </w:r>
    </w:p>
    <w:p w:rsidR="00FC0AE5" w:rsidRPr="007229EE" w:rsidRDefault="00FC0AE5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</w:rPr>
        <w:t>привлечение внимания государственных и неправительственных организаций к вопросам эстетического воспитания детей, как необходимого компонента формирования базовой культуры личности;</w:t>
      </w:r>
    </w:p>
    <w:p w:rsidR="00FC0AE5" w:rsidRPr="00746584" w:rsidRDefault="00FC0AE5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</w:rPr>
        <w:t xml:space="preserve">популяризация детского исполнительства на различных музыкальных инструментах, развитие и совершенствование коллективных форм 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</w:rPr>
        <w:t>музицирования</w:t>
      </w:r>
      <w:proofErr w:type="spellEnd"/>
      <w:r w:rsidRPr="00746584">
        <w:rPr>
          <w:rFonts w:ascii="Times New Roman" w:eastAsia="Times New Roman" w:hAnsi="Times New Roman"/>
          <w:color w:val="002060"/>
          <w:sz w:val="28"/>
          <w:szCs w:val="28"/>
        </w:rPr>
        <w:t>, расширение возможностей, обучающихся для самореализации;</w:t>
      </w:r>
    </w:p>
    <w:p w:rsidR="00FC0AE5" w:rsidRPr="00746584" w:rsidRDefault="00FC0AE5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</w:rPr>
      </w:pPr>
      <w:r w:rsidRPr="00746584">
        <w:rPr>
          <w:rFonts w:ascii="Times New Roman" w:eastAsia="Times New Roman" w:hAnsi="Times New Roman"/>
          <w:color w:val="002060"/>
          <w:sz w:val="28"/>
          <w:szCs w:val="28"/>
        </w:rPr>
        <w:t>утверждение в современном обществе идеалов красоты, добра, творчества, включение в единый культурный процесс новых форм, жанров и видов современного искусства;</w:t>
      </w:r>
    </w:p>
    <w:p w:rsidR="00FC0AE5" w:rsidRPr="00746584" w:rsidRDefault="00FC0AE5" w:rsidP="00E36B91">
      <w:pPr>
        <w:pStyle w:val="a5"/>
        <w:spacing w:after="0" w:line="264" w:lineRule="auto"/>
        <w:ind w:left="0" w:firstLine="709"/>
        <w:jc w:val="both"/>
        <w:rPr>
          <w:rFonts w:ascii="Times New Roman" w:eastAsia="Times New Roman" w:hAnsi="Times New Roman"/>
          <w:color w:val="002060"/>
          <w:sz w:val="28"/>
          <w:szCs w:val="28"/>
        </w:rPr>
      </w:pPr>
      <w:r w:rsidRPr="00746584">
        <w:rPr>
          <w:rFonts w:ascii="Times New Roman" w:eastAsia="Times New Roman" w:hAnsi="Times New Roman"/>
          <w:color w:val="002060"/>
          <w:sz w:val="28"/>
          <w:szCs w:val="28"/>
        </w:rPr>
        <w:t>создание праздничной атмосферы.</w:t>
      </w:r>
    </w:p>
    <w:p w:rsidR="00FC0AE5" w:rsidRPr="00746584" w:rsidRDefault="00FC0AE5" w:rsidP="00E36B91">
      <w:pPr>
        <w:tabs>
          <w:tab w:val="left" w:pos="1134"/>
        </w:tabs>
        <w:autoSpaceDE w:val="0"/>
        <w:autoSpaceDN w:val="0"/>
        <w:adjustRightInd w:val="0"/>
        <w:spacing w:after="0" w:line="264" w:lineRule="auto"/>
        <w:ind w:firstLine="709"/>
        <w:contextualSpacing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Организатором </w:t>
      </w:r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Парад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а является</w:t>
      </w:r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Министерств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о</w:t>
      </w:r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образования и науки Республики Казахстан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при поддержке местных исполнительных органов</w:t>
      </w:r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</w:t>
      </w:r>
    </w:p>
    <w:p w:rsidR="00FC0AE5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5. Организаторы Парада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и </w:t>
      </w:r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местные исполнительные органы формируют состав организационного комитета.</w:t>
      </w:r>
    </w:p>
    <w:p w:rsidR="00FC0AE5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EA4F95" w:rsidRDefault="00EA4F9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FC0AE5" w:rsidRDefault="00FC0AE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val="kk-KZ"/>
        </w:rPr>
        <w:t>2</w:t>
      </w:r>
      <w:r w:rsidRPr="00746584">
        <w:rPr>
          <w:rFonts w:ascii="Times New Roman" w:hAnsi="Times New Roman"/>
          <w:b/>
          <w:color w:val="002060"/>
          <w:sz w:val="28"/>
          <w:szCs w:val="28"/>
        </w:rPr>
        <w:t xml:space="preserve">. </w:t>
      </w:r>
      <w:r w:rsidRPr="00746584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Время и место проведения Парада</w:t>
      </w:r>
    </w:p>
    <w:p w:rsidR="00FC0AE5" w:rsidRDefault="00FC0AE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FC0AE5" w:rsidRDefault="00FC0AE5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6. Место проведения Парада: </w:t>
      </w:r>
      <w:r w:rsidRPr="00746584">
        <w:rPr>
          <w:rFonts w:ascii="Times New Roman" w:hAnsi="Times New Roman"/>
          <w:color w:val="002060"/>
          <w:sz w:val="28"/>
          <w:szCs w:val="28"/>
        </w:rPr>
        <w:t xml:space="preserve">областные центры, </w:t>
      </w:r>
      <w:r>
        <w:rPr>
          <w:rFonts w:ascii="Times New Roman" w:hAnsi="Times New Roman"/>
          <w:color w:val="002060"/>
          <w:sz w:val="28"/>
          <w:szCs w:val="28"/>
          <w:lang w:val="kk-KZ"/>
        </w:rPr>
        <w:t>города Астана и Алматы</w:t>
      </w:r>
      <w:r w:rsidRPr="007229EE">
        <w:rPr>
          <w:rFonts w:ascii="Times New Roman" w:hAnsi="Times New Roman"/>
          <w:color w:val="002060"/>
          <w:sz w:val="28"/>
          <w:szCs w:val="28"/>
        </w:rPr>
        <w:t>.</w:t>
      </w:r>
    </w:p>
    <w:p w:rsidR="00FC0AE5" w:rsidRPr="00752D95" w:rsidRDefault="00FC0AE5" w:rsidP="00E36B91">
      <w:pPr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/>
          <w:color w:val="002060"/>
          <w:sz w:val="28"/>
          <w:szCs w:val="28"/>
          <w:lang w:val="kk-KZ"/>
        </w:rPr>
        <w:t>Время проведения Парада: 1 июня 2017 года в 11.00 часов.</w:t>
      </w:r>
    </w:p>
    <w:p w:rsidR="00FC0AE5" w:rsidRPr="007229EE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EA4F95" w:rsidRDefault="00EA4F9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:rsidR="00FC0AE5" w:rsidRPr="00392164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val="kk-KZ"/>
        </w:rPr>
        <w:lastRenderedPageBreak/>
        <w:t>3</w:t>
      </w:r>
      <w:r w:rsidRPr="00392164">
        <w:rPr>
          <w:rFonts w:ascii="Times New Roman" w:hAnsi="Times New Roman"/>
          <w:b/>
          <w:color w:val="002060"/>
          <w:sz w:val="28"/>
          <w:szCs w:val="28"/>
        </w:rPr>
        <w:t xml:space="preserve">. </w:t>
      </w:r>
      <w:r w:rsidRPr="00392164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Участники Парада</w:t>
      </w:r>
    </w:p>
    <w:p w:rsidR="00FC0AE5" w:rsidRPr="007229EE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FC0AE5" w:rsidRPr="007229EE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7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 В Параде принимают участие обучающиеся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 педагоги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организаций общего среднего, дополнительного, технического и профессионального, высшего образования областей, столицы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и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города республиканского значения (от 12 лет и старше).</w:t>
      </w:r>
    </w:p>
    <w:p w:rsidR="00FC0AE5" w:rsidRPr="007229EE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Детские и молод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ежные музыкальные 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оркестры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, 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ансамбли – духовые, струнно-смычковые, народны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е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инструмент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ы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, барабанные, танцевальные и другие виды музыкальных коллективов, 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хостессы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мажоретки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черлидеры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</w:t>
      </w:r>
    </w:p>
    <w:p w:rsidR="00FC0AE5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EA4F95" w:rsidRDefault="00EA4F9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</w:pPr>
    </w:p>
    <w:p w:rsidR="00FC0AE5" w:rsidRPr="00615BA1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4</w:t>
      </w:r>
      <w:r w:rsidRPr="00615BA1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. Условия и порядок проведения Парада</w:t>
      </w:r>
    </w:p>
    <w:p w:rsidR="00FC0AE5" w:rsidRPr="007229EE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center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FC0AE5" w:rsidRPr="0017310C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3A63F1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8</w:t>
      </w:r>
      <w:r w:rsidRPr="0017310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</w:t>
      </w:r>
      <w:proofErr w:type="spellStart"/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естные</w:t>
      </w:r>
      <w:proofErr w:type="spellEnd"/>
      <w:r w:rsidRPr="0074658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исполнительные органы</w:t>
      </w:r>
      <w:r w:rsidRPr="0017310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определяют маршрут движения Парада, количественный и качественный состав участников Парада из числа заявленных творческих коллективов региона, формируют коробки колонны.</w:t>
      </w:r>
    </w:p>
    <w:p w:rsidR="00FC0AE5" w:rsidRPr="007229EE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17310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9. Колонна Парада состоит из коробок от 20 до 100 человек (кажда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я организация образования вправе сформировать свой вид коробки (квадрат, треугольник, цветок и т.д.). Впереди коробки шеств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уют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несколько человек, в руках: флаг, герб, штандарт с наименованием организации образования. </w:t>
      </w:r>
    </w:p>
    <w:p w:rsidR="00FC0AE5" w:rsidRPr="007229EE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0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 Время шествия Парада зависит от количества коробок, участвующих в Параде. Порядок построения рядов в коробке определяет организация образования самостоятельно. Рекомендуемые примерные ряды в коробке:</w:t>
      </w:r>
    </w:p>
    <w:p w:rsidR="00FC0AE5" w:rsidRPr="004A4040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ансамбли духовых инструментов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4A4040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ансамбли ударных инструментов, барабанщики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4A4040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ансамбли струнных инструментов (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домбристы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кобызисты, 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балалаечники, гитаристы и др.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К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оличество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музыкантов в каждом музыкальном ансамбле желательно не менее 10 человек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4A4040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танцевальные коллективы в национальных костюмах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4A4040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мажоретки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марширующие девочки, одетые в единую униформу, в коротеньких или длинных юбках, белых гольфах и туфельках, они жонглируют жезлами, задают ритм барабанщикам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4A4040" w:rsidRDefault="00FC0AE5" w:rsidP="00E36B91">
      <w:pPr>
        <w:pBdr>
          <w:bottom w:val="single" w:sz="4" w:space="0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черлидеры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– группа поддержки для создания веселого позитивного настроения участников Парада, в ходе шествия они выполняют спортивно-танцевальные движения с помпонами, разноцветными флажками или другими реквизитами, создавая атмосферу праздника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7229EE" w:rsidRDefault="00FC0AE5" w:rsidP="00E36B91">
      <w:pPr>
        <w:pBdr>
          <w:bottom w:val="single" w:sz="4" w:space="3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lastRenderedPageBreak/>
        <w:t>хоровые коллективы.</w:t>
      </w:r>
    </w:p>
    <w:p w:rsidR="00FC0AE5" w:rsidRDefault="00FC0AE5" w:rsidP="00E36B91">
      <w:pPr>
        <w:pBdr>
          <w:bottom w:val="single" w:sz="4" w:space="3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1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. Участники шествия выполняют синхронные движения под музыку, которую исполняют музыкальные ансамбли внутри коробки. </w:t>
      </w:r>
    </w:p>
    <w:p w:rsidR="00FC0AE5" w:rsidRPr="007229EE" w:rsidRDefault="00FC0AE5" w:rsidP="00E36B91">
      <w:pPr>
        <w:pBdr>
          <w:bottom w:val="single" w:sz="4" w:space="3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Вместе с обучающимися в коробке могут шествовать желающие педагоги и родители.</w:t>
      </w:r>
    </w:p>
    <w:p w:rsidR="00FC0AE5" w:rsidRPr="007229EE" w:rsidRDefault="00FC0AE5" w:rsidP="00E36B91">
      <w:pPr>
        <w:pBdr>
          <w:bottom w:val="single" w:sz="4" w:space="3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Управления образования областей, гг. Астана и Алматы готовят свою программу Парада, объединенную оригинальным сценарием и 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режиссерск</w:t>
      </w:r>
      <w:proofErr w:type="spellEnd"/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ой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идеей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</w:t>
      </w:r>
    </w:p>
    <w:p w:rsidR="00FC0AE5" w:rsidRPr="007229EE" w:rsidRDefault="00FC0AE5" w:rsidP="00E36B91">
      <w:pPr>
        <w:pBdr>
          <w:bottom w:val="single" w:sz="4" w:space="3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2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 Участники каждой коробки должны быть одеты в праздничную униформу. Каждая организация образования самостоятельно определяет униформу участников Парада.</w:t>
      </w:r>
    </w:p>
    <w:p w:rsidR="00FC0AE5" w:rsidRPr="007229EE" w:rsidRDefault="00FC0AE5" w:rsidP="00E36B91">
      <w:pPr>
        <w:pBdr>
          <w:bottom w:val="single" w:sz="4" w:space="3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3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. Реквизиты: флаги, штандарт с гербом организации образования, духовые, ударные инструменты, барабаны, 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ба́тоны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, флажки, помпоны, униформа участников.</w:t>
      </w:r>
    </w:p>
    <w:p w:rsidR="00FC0AE5" w:rsidRDefault="00FC0AE5" w:rsidP="00E36B91">
      <w:pPr>
        <w:pBdr>
          <w:bottom w:val="single" w:sz="4" w:space="3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4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 Рекомендуемые произведения для исполнения оркестрами и ансамблями: оригинальные музыкальные произведения малых форм, в том числе вальсы, марши, польки и т.п. (например, Марш «Столичный» (В.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Рунов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), Марш «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Амангелді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» (Л.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Хамиди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), «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Атамекен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» (Е.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Хасангалиев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), «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Әлқисса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» (Н.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Тлендиев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), Турецкий марш (В.А.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Моцарт), «Барыня», «Калинка», «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Илигай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», «Венгерский танец» (И. Брамс), «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Қаражорға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» и др.) в классической форме или в современной обработке.</w:t>
      </w:r>
    </w:p>
    <w:p w:rsidR="00FC0AE5" w:rsidRPr="0089270F" w:rsidRDefault="00FC0AE5" w:rsidP="00E36B91">
      <w:pPr>
        <w:pBdr>
          <w:bottom w:val="single" w:sz="4" w:space="3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Кроме того, рекомендуются новые произведения и аранжировки современных казахстанских композиторов: сочинение «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Cакский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дух», музыкальная пьеса «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Сапар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», джазовая пьеса «Ночной город» 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Сатжана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Шаймена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к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омпозиция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«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Шабыт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»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Адильжана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Толукпаева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м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узыкальная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пьеса «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Жеңісті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таңда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»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Шырын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Базаркуловой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, также аранжировки танца «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Қара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жорға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», песен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Нургисы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Тлендиева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«Алатау», из кинофильма «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Менің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атым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Қожа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», народной песни «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Сәулем-сәулем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», сочинение Рената Гайсина «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Құлан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»  в оркестровом переложении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Адильжана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Толукпаева</w:t>
      </w:r>
      <w:proofErr w:type="spellEnd"/>
      <w:r w:rsidRPr="0089270F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. </w:t>
      </w:r>
    </w:p>
    <w:p w:rsidR="00FC0AE5" w:rsidRPr="007229EE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5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. Каждая организация образования вправе составлять собственный репертуар (не менее 10 произведений), самостоятельно определять вид ансамбля или оркестра, перечень музыкальных инструментов.  </w:t>
      </w:r>
    </w:p>
    <w:p w:rsidR="00FC0AE5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Cs w:val="28"/>
          <w:lang w:eastAsia="ru-RU"/>
        </w:rPr>
      </w:pPr>
    </w:p>
    <w:p w:rsidR="00FC0AE5" w:rsidRPr="00392164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5</w:t>
      </w:r>
      <w:r w:rsidRPr="00392164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. Награждение участников Парада</w:t>
      </w:r>
    </w:p>
    <w:p w:rsidR="00FC0AE5" w:rsidRPr="00537B28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0"/>
          <w:szCs w:val="28"/>
          <w:lang w:eastAsia="ru-RU"/>
        </w:rPr>
      </w:pPr>
    </w:p>
    <w:p w:rsidR="00FC0AE5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lastRenderedPageBreak/>
        <w:t>1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6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 Лучшие детские музыкальные коллективы на областном уровне награждаются дипломами и сувенирами. Руководителям вручаются благодарственные письма.</w:t>
      </w:r>
    </w:p>
    <w:p w:rsidR="00FC0AE5" w:rsidRPr="007229EE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17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. По итогам областного Парада Управления образования областей,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городов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Астана и Алматы представляют в Республиканский оргкомитет </w:t>
      </w:r>
      <w:r w:rsidRPr="006A7573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фотографии (40 шт. формата 10х15 с изображением фрагментов Парада)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,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видеозапись 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проведения Парада </w:t>
      </w:r>
      <w:r w:rsidRPr="00F86897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по электронным адресам: </w:t>
      </w:r>
      <w:hyperlink r:id="rId7" w:history="1">
        <w:r w:rsidRPr="00F86897">
          <w:rPr>
            <w:rFonts w:ascii="Times New Roman" w:eastAsia="Times New Roman" w:hAnsi="Times New Roman"/>
            <w:color w:val="002060"/>
            <w:sz w:val="28"/>
            <w:szCs w:val="28"/>
            <w:lang w:eastAsia="ru-RU"/>
          </w:rPr>
          <w:t>kazarina1962@bk.ru</w:t>
        </w:r>
      </w:hyperlink>
      <w:r w:rsidRPr="00F86897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, irumcdo@mail.ru </w:t>
      </w:r>
      <w:r w:rsidRPr="00F86897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2 июня</w:t>
      </w:r>
      <w:r w:rsidRPr="00F86897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F86897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т.г</w:t>
      </w:r>
      <w:proofErr w:type="spellEnd"/>
      <w:r w:rsidRPr="00F86897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</w:p>
    <w:p w:rsidR="00FC0AE5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right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D506A2" w:rsidRDefault="00D506A2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FC0AE5" w:rsidRPr="00F86897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F86897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Приложение 2</w:t>
      </w:r>
    </w:p>
    <w:p w:rsidR="00FC0AE5" w:rsidRPr="00AD5783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right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FC0AE5" w:rsidRPr="005D3774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>Примерные п</w:t>
      </w:r>
      <w:proofErr w:type="spellStart"/>
      <w:r w:rsidRPr="005D3774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равила</w:t>
      </w:r>
      <w:proofErr w:type="spellEnd"/>
      <w:r w:rsidRPr="005D3774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 </w:t>
      </w:r>
      <w:r w:rsidRPr="005D3774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проведения конкурса</w:t>
      </w:r>
    </w:p>
    <w:p w:rsidR="00FC0AE5" w:rsidRPr="005D3774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5D3774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«Лучший сценический костюм для участника Парада»</w:t>
      </w:r>
    </w:p>
    <w:p w:rsidR="00FC0AE5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FC0AE5" w:rsidRPr="005D3774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5D3774"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1. </w:t>
      </w:r>
      <w:r w:rsidRPr="005D3774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Общие положения</w:t>
      </w:r>
    </w:p>
    <w:p w:rsidR="00FC0AE5" w:rsidRPr="005D3774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FC0AE5" w:rsidRPr="004E004C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5D377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1. Правила проведения конкурса «Лучший сценический</w:t>
      </w: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костюм для участника Парада» (далее – Конкурс) среди обучающихся организаций общего среднего, дополнительного, технического и профессионального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, высшего</w:t>
      </w: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образования определяют цель, задачи и порядок его проведения.</w:t>
      </w:r>
    </w:p>
    <w:p w:rsidR="00FC0AE5" w:rsidRPr="004E004C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2. Цель: создание условий для развития творческого потенциала обучающихся.</w:t>
      </w:r>
    </w:p>
    <w:p w:rsidR="00FC0AE5" w:rsidRPr="004E004C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3. Задачи:</w:t>
      </w:r>
    </w:p>
    <w:p w:rsidR="00FC0AE5" w:rsidRPr="004E004C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выявление одаренных детей, обладающих творческими способностями в области дизайна;</w:t>
      </w:r>
    </w:p>
    <w:p w:rsidR="00FC0AE5" w:rsidRPr="004E004C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стимулирование творческой активности обучающихся;</w:t>
      </w:r>
    </w:p>
    <w:p w:rsidR="00FC0AE5" w:rsidRPr="004E004C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поиск нестандартных решений в области дизайна и путей их воплощения;</w:t>
      </w:r>
    </w:p>
    <w:p w:rsidR="00FC0AE5" w:rsidRPr="005D3774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поддержка талантливых детей и молодежи, повышение их мотивации к </w:t>
      </w:r>
      <w:r w:rsidRPr="005D377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качественному обновлению своей деятельности;</w:t>
      </w:r>
    </w:p>
    <w:p w:rsidR="00FC0AE5" w:rsidRDefault="00FC0AE5" w:rsidP="00E36B91">
      <w:pPr>
        <w:pBdr>
          <w:bottom w:val="single" w:sz="4" w:space="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5D377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профессиональная ориентация и активизация интереса творческой и перспективн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ых</w:t>
      </w:r>
      <w:r w:rsidRPr="005D377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детей и молодежи к различным аспектам работы дизайнеров.</w:t>
      </w:r>
    </w:p>
    <w:p w:rsidR="00FC0AE5" w:rsidRPr="005D3774" w:rsidRDefault="00FC0AE5" w:rsidP="00E36B91">
      <w:pPr>
        <w:pBdr>
          <w:bottom w:val="single" w:sz="4" w:space="7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17310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4. </w:t>
      </w:r>
      <w:r w:rsidRPr="0017310C"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Конкурс проводится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организацией образования</w:t>
      </w:r>
      <w:r w:rsidRPr="005D377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</w:t>
      </w:r>
    </w:p>
    <w:p w:rsidR="00D506A2" w:rsidRPr="005D3774" w:rsidRDefault="00D506A2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FC0AE5" w:rsidRPr="005D3774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5D3774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2. Условия и порядок проведения Конкурса</w:t>
      </w:r>
    </w:p>
    <w:p w:rsidR="00FC0AE5" w:rsidRPr="005D3774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FC0AE5" w:rsidRPr="005D3774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lastRenderedPageBreak/>
        <w:t>5</w:t>
      </w:r>
      <w:r w:rsidRPr="005D377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 Конкурс проводится по следующим номинациям:</w:t>
      </w:r>
    </w:p>
    <w:p w:rsidR="00FC0AE5" w:rsidRPr="00464CDD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5D377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«Сценический костюм </w:t>
      </w:r>
      <w:proofErr w:type="spellStart"/>
      <w:r w:rsidRPr="005D377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мажореток</w:t>
      </w:r>
      <w:proofErr w:type="spellEnd"/>
      <w:r w:rsidRPr="005D377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5D3774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черлидеров</w:t>
      </w:r>
      <w:proofErr w:type="spellEnd"/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хостесс</w:t>
      </w:r>
      <w:proofErr w:type="spellEnd"/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464CDD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«Сценический костюм участника Парада детских и молодежных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</w:t>
      </w: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музыкальных оркестров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, </w:t>
      </w: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ансамблей (духовые, народные, барабанные, танцевальные коллективы и др.)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«Лучший дизайн аксессуаров и реквизитов». </w:t>
      </w:r>
    </w:p>
    <w:p w:rsidR="00FC0AE5" w:rsidRPr="004E004C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6. </w:t>
      </w: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Требования к конкурсным работам.</w:t>
      </w:r>
    </w:p>
    <w:p w:rsidR="00FC0AE5" w:rsidRPr="004E004C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На конкурс </w:t>
      </w:r>
      <w:r w:rsidRPr="00446B7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принимаются</w:t>
      </w: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эскизы костюмов, аксессуаров и реквизитов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(флаг, штандарт, герб организации образования, батоны, флажки, помпоны, жезлы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 xml:space="preserve"> и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др.)</w:t>
      </w: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, созданные в результате синтеза традиций и искусства казахского национального костюма с тенденциями мировой моды.</w:t>
      </w:r>
    </w:p>
    <w:p w:rsidR="00FC0AE5" w:rsidRPr="004E004C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Эскизы могут быть выполнены на любом материале (ватман, картон, холст и т.д.) и исполнены в любой технике рисования (масло, акварель, тушь, цветные карандаши, мелки и т.д.).</w:t>
      </w:r>
    </w:p>
    <w:p w:rsidR="00FC0AE5" w:rsidRPr="004E004C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Каждая работа должна иметь описание: название и основные особенности предлагаемой модели. Представленные на Конкурс работы должны быть не меньше формата А4 (210Х290) и не более А3 (420Х580). Рисунок может быть представлен в электронном виде в форматах JPEG или GIF. Размер графического файла не должен превышать 3 мегабайта.</w:t>
      </w:r>
    </w:p>
    <w:p w:rsidR="00FC0AE5" w:rsidRPr="004E004C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7</w:t>
      </w: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 Критерии оценки конкурсных работ:</w:t>
      </w:r>
    </w:p>
    <w:p w:rsidR="00FC0AE5" w:rsidRPr="00C35370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соответствие заявленной теме, новизна и оригинальность идеи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C35370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соответствие модели стилю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C35370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композиционное и стилевое единство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C35370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цветовое, декоративное решение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Pr="00C35370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стилистическая выразительность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;</w:t>
      </w:r>
    </w:p>
    <w:p w:rsidR="00FC0AE5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использование инноваций в проектировании костюма.</w:t>
      </w:r>
    </w:p>
    <w:p w:rsidR="00FC0AE5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jc w:val="both"/>
        <w:rPr>
          <w:rFonts w:ascii="Times New Roman" w:eastAsia="Times New Roman" w:hAnsi="Times New Roman"/>
          <w:color w:val="002060"/>
          <w:szCs w:val="28"/>
          <w:lang w:eastAsia="ru-RU"/>
        </w:rPr>
      </w:pPr>
    </w:p>
    <w:p w:rsidR="00FC0AE5" w:rsidRPr="004E004C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4E004C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3. Подведение итогов Конкурса и награждение победителей</w:t>
      </w:r>
    </w:p>
    <w:p w:rsidR="00FC0AE5" w:rsidRPr="00CF0137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jc w:val="both"/>
        <w:rPr>
          <w:rFonts w:ascii="Times New Roman" w:eastAsia="Times New Roman" w:hAnsi="Times New Roman"/>
          <w:color w:val="002060"/>
          <w:szCs w:val="28"/>
          <w:lang w:eastAsia="ru-RU"/>
        </w:rPr>
      </w:pPr>
    </w:p>
    <w:p w:rsidR="00FC0AE5" w:rsidRPr="004E004C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8</w:t>
      </w: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 По итогам Конкурса члены жюри определяют победителей.</w:t>
      </w:r>
    </w:p>
    <w:p w:rsidR="00FC0AE5" w:rsidRDefault="00FC0AE5" w:rsidP="00E36B91">
      <w:pPr>
        <w:pBdr>
          <w:bottom w:val="single" w:sz="4" w:space="11" w:color="FFFFFF"/>
        </w:pBdr>
        <w:tabs>
          <w:tab w:val="left" w:pos="993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9</w:t>
      </w: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 Победители Конкурса награждаютс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я дипломами I, II, III степеней</w:t>
      </w:r>
      <w:r w:rsidRPr="004E004C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. </w:t>
      </w:r>
    </w:p>
    <w:p w:rsidR="00FC0AE5" w:rsidRDefault="00FC0AE5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EA4F95" w:rsidRDefault="00EA4F95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p w:rsidR="00FC0AE5" w:rsidRPr="005C0C88" w:rsidRDefault="00FC0AE5" w:rsidP="00E36B91">
      <w:pPr>
        <w:spacing w:after="0" w:line="264" w:lineRule="auto"/>
        <w:ind w:firstLine="709"/>
        <w:jc w:val="right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5C0C88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Приложение 3</w:t>
      </w:r>
    </w:p>
    <w:p w:rsidR="00FC0AE5" w:rsidRPr="007229EE" w:rsidRDefault="00FC0AE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               </w:t>
      </w:r>
    </w:p>
    <w:p w:rsidR="00FC0AE5" w:rsidRPr="007229EE" w:rsidRDefault="00FC0AE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Примерный </w:t>
      </w:r>
      <w:r w:rsidRPr="007229EE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ПЛАН</w:t>
      </w:r>
    </w:p>
    <w:p w:rsidR="00FC0AE5" w:rsidRPr="007229EE" w:rsidRDefault="00FC0AE5" w:rsidP="00E36B91">
      <w:pPr>
        <w:spacing w:after="0" w:line="264" w:lineRule="auto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по подготовке и проведению Парада детских и молодежных музыкальных</w:t>
      </w:r>
      <w:r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 </w:t>
      </w:r>
      <w:r w:rsidRPr="007229EE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оркестров</w:t>
      </w:r>
      <w:r>
        <w:rPr>
          <w:rFonts w:ascii="Times New Roman" w:eastAsia="Times New Roman" w:hAnsi="Times New Roman"/>
          <w:b/>
          <w:color w:val="002060"/>
          <w:sz w:val="28"/>
          <w:szCs w:val="28"/>
          <w:lang w:val="kk-KZ" w:eastAsia="ru-RU"/>
        </w:rPr>
        <w:t xml:space="preserve">, </w:t>
      </w:r>
      <w:r w:rsidRPr="007229EE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ансамблей </w:t>
      </w:r>
    </w:p>
    <w:p w:rsidR="00FC0AE5" w:rsidRPr="007229EE" w:rsidRDefault="00FC0AE5" w:rsidP="00E36B91">
      <w:pPr>
        <w:spacing w:after="0" w:line="264" w:lineRule="auto"/>
        <w:ind w:firstLine="709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FC0AE5" w:rsidRPr="007229EE" w:rsidRDefault="00FC0AE5" w:rsidP="00E36B91">
      <w:pPr>
        <w:spacing w:after="0" w:line="264" w:lineRule="auto"/>
        <w:ind w:firstLine="709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Дата проведения: 1 июня 2017 года.</w:t>
      </w:r>
    </w:p>
    <w:p w:rsidR="00FC0AE5" w:rsidRPr="007229EE" w:rsidRDefault="00FC0AE5" w:rsidP="00E36B91">
      <w:pPr>
        <w:pStyle w:val="a5"/>
        <w:spacing w:after="0" w:line="264" w:lineRule="auto"/>
        <w:ind w:left="0" w:firstLine="709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Место проведения: областные центры, </w:t>
      </w:r>
      <w:proofErr w:type="spellStart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г.г</w:t>
      </w:r>
      <w:proofErr w:type="spellEnd"/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. Астана и Алматы.</w:t>
      </w:r>
    </w:p>
    <w:p w:rsidR="00FC0AE5" w:rsidRPr="007229EE" w:rsidRDefault="00FC0AE5" w:rsidP="00E36B91">
      <w:pPr>
        <w:pStyle w:val="a5"/>
        <w:spacing w:after="0" w:line="264" w:lineRule="auto"/>
        <w:ind w:left="0" w:firstLine="709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Начало Парада: 11.00 час. (одновременно во всех регионах).</w:t>
      </w:r>
    </w:p>
    <w:p w:rsidR="00FC0AE5" w:rsidRPr="005D3774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</w:pP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Участники мероприятия: обучающиеся, педагоги организаций общего среднего, дополнительного, технического и профессионального, высшего образования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,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также родители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__________ (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област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ь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, столиц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а</w:t>
      </w:r>
      <w:r w:rsidRPr="007229E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 xml:space="preserve"> и город республиканского значения</w:t>
      </w: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2060"/>
          <w:sz w:val="28"/>
          <w:szCs w:val="28"/>
          <w:lang w:val="kk-KZ" w:eastAsia="ru-RU"/>
        </w:rPr>
        <w:t>.</w:t>
      </w:r>
    </w:p>
    <w:p w:rsidR="00FC0AE5" w:rsidRPr="007229EE" w:rsidRDefault="00FC0AE5" w:rsidP="00E36B91">
      <w:pPr>
        <w:spacing w:after="0" w:line="264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</w:p>
    <w:tbl>
      <w:tblPr>
        <w:tblW w:w="90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232"/>
        <w:gridCol w:w="2402"/>
        <w:gridCol w:w="1836"/>
      </w:tblGrid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537B28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537B28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№</w:t>
            </w:r>
          </w:p>
          <w:p w:rsidR="00FC0AE5" w:rsidRPr="00537B28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537B28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232" w:type="dxa"/>
            <w:shd w:val="clear" w:color="auto" w:fill="auto"/>
          </w:tcPr>
          <w:p w:rsidR="00FC0AE5" w:rsidRPr="00537B28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537B28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Наименования мероприятий</w:t>
            </w:r>
          </w:p>
        </w:tc>
        <w:tc>
          <w:tcPr>
            <w:tcW w:w="2402" w:type="dxa"/>
            <w:shd w:val="clear" w:color="auto" w:fill="auto"/>
          </w:tcPr>
          <w:p w:rsidR="00FC0AE5" w:rsidRPr="00537B28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537B28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Ответственные за исполнение</w:t>
            </w:r>
          </w:p>
        </w:tc>
        <w:tc>
          <w:tcPr>
            <w:tcW w:w="1836" w:type="dxa"/>
            <w:shd w:val="clear" w:color="auto" w:fill="auto"/>
          </w:tcPr>
          <w:p w:rsidR="00FC0AE5" w:rsidRPr="00537B28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537B28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 xml:space="preserve">Сроки </w:t>
            </w:r>
          </w:p>
          <w:p w:rsidR="00FC0AE5" w:rsidRPr="00537B28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537B28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исполнения</w:t>
            </w:r>
          </w:p>
        </w:tc>
      </w:tr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Проведение совещаний в коллективах по подготовке и проведению Парада детских и молодежных музыкальных ансамблей</w:t>
            </w: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Руководители организаций образования</w:t>
            </w:r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Информирование родителей на родительских собраниях о проведении Парада детских и молодежных музыкальных ансамблей</w:t>
            </w: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Руководители организаций образования</w:t>
            </w:r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Работа по привлечению добровольных участников, помощников, меценатов и спонсоров</w:t>
            </w: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Руководители организаций образования</w:t>
            </w:r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Создание оргкомитета или рабочей группы по подготовке и проведению Парада детских и молодежных музыкальных ансамблей, формирование режиссерско-постановочной группы</w:t>
            </w: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Руководители организаций образования</w:t>
            </w:r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Определение ответственных за отдельные элементы организации Парада</w:t>
            </w: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Заместители руководителей организаций образования</w:t>
            </w:r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 xml:space="preserve">Проведение занятий по разработке эскизов штандарта, </w:t>
            </w: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lastRenderedPageBreak/>
              <w:t>герба, флага организации образования, костюмов участников Парада на уроках художественного труда, кружках художественного творчества</w:t>
            </w: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lastRenderedPageBreak/>
              <w:t xml:space="preserve">Учителя, педагоги </w:t>
            </w: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lastRenderedPageBreak/>
              <w:t>дополнительного образования</w:t>
            </w:r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 xml:space="preserve">Проведение анкетирования среди обучающихся для выявления участников Парада, составление списка </w:t>
            </w: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 xml:space="preserve">Заместители руководителей организаций образования </w:t>
            </w:r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Определение стиля будущей колонны (коробки от 20 до 100 человек) для участия в Параде, ее содержательной части и сопутствующих компонентов:</w:t>
            </w:r>
            <w:r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ru-RU"/>
              </w:rPr>
              <w:t xml:space="preserve"> </w:t>
            </w: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вида ансамбля или оркестра; перечня музыкальных инструментов;</w:t>
            </w:r>
            <w:r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ru-RU"/>
              </w:rPr>
              <w:t xml:space="preserve"> </w:t>
            </w: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 xml:space="preserve">состава </w:t>
            </w:r>
            <w:proofErr w:type="spellStart"/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мажореток</w:t>
            </w:r>
            <w:proofErr w:type="spellEnd"/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черлидеров</w:t>
            </w:r>
            <w:proofErr w:type="spellEnd"/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, имидж-группы;</w:t>
            </w:r>
            <w:r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ru-RU"/>
              </w:rPr>
              <w:t xml:space="preserve"> </w:t>
            </w: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танцевальных коллективов;</w:t>
            </w:r>
            <w:r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ru-RU"/>
              </w:rPr>
              <w:t xml:space="preserve"> </w:t>
            </w: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необходимой бутафории</w:t>
            </w: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Заместители руководителей организаций образования,</w:t>
            </w:r>
          </w:p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 xml:space="preserve">учителя, педагоги дополнительного образования, преподаватели </w:t>
            </w:r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Определение произведений, составляющих музыкальную основу Парада (не менее 10), составление партитуры для музыкальной основы Парада, разучивание произведений, а также маршевых и танцевальных движений</w:t>
            </w: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 xml:space="preserve">Учителя, педагоги дополнительного образования, </w:t>
            </w:r>
            <w:proofErr w:type="spellStart"/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преподователи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Организация и проведение среди обучающихся, педагогов, родителей конкурса на лучшие эскизы:</w:t>
            </w:r>
          </w:p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 xml:space="preserve">штандарта организации образования; </w:t>
            </w:r>
          </w:p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герба, флага организации образования;</w:t>
            </w:r>
            <w:r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ru-RU"/>
              </w:rPr>
              <w:t xml:space="preserve"> </w:t>
            </w: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костюмов участников Парада</w:t>
            </w: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Заместители руководителей организаций образования</w:t>
            </w:r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FC0AE5" w:rsidRPr="007229EE" w:rsidTr="00EA4F95">
        <w:trPr>
          <w:trHeight w:val="268"/>
        </w:trPr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Изготовление штандарта, герба, флага организации образования.</w:t>
            </w:r>
          </w:p>
          <w:p w:rsidR="00FC0AE5" w:rsidRPr="007229EE" w:rsidRDefault="00FC0AE5" w:rsidP="00E36B91">
            <w:pPr>
              <w:spacing w:after="0" w:line="264" w:lineRule="auto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Подготовка и изготовление костюмов участников Парада</w:t>
            </w: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Руководители организаций образования, заместители руководителей организаций образования</w:t>
            </w:r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Составление графика репетиций Парада</w:t>
            </w:r>
            <w:r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ru-RU"/>
              </w:rPr>
              <w:t xml:space="preserve">, </w:t>
            </w: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проведение репетиций</w:t>
            </w:r>
          </w:p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Руководители организаций образования, заместители руководителей организаций образования</w:t>
            </w:r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 xml:space="preserve">Широкое освещение о ходе подготовки и проведении Парада в местных СМИ, публикация </w:t>
            </w:r>
            <w:proofErr w:type="spellStart"/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имиджевых</w:t>
            </w:r>
            <w:proofErr w:type="spellEnd"/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 xml:space="preserve"> материалов, статей</w:t>
            </w:r>
            <w:r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ru-RU"/>
              </w:rPr>
              <w:t xml:space="preserve">, </w:t>
            </w: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интервью участников и организаторов</w:t>
            </w: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Руководители организаций образования, заместители руководителей организаций образования</w:t>
            </w:r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FC0AE5" w:rsidRPr="007229EE" w:rsidTr="00EA4F95">
        <w:tc>
          <w:tcPr>
            <w:tcW w:w="617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23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Участие в Параде</w:t>
            </w:r>
          </w:p>
        </w:tc>
        <w:tc>
          <w:tcPr>
            <w:tcW w:w="2402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7229EE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Руководители организаций образования, заместители руководителей организаций образования</w:t>
            </w:r>
          </w:p>
        </w:tc>
        <w:tc>
          <w:tcPr>
            <w:tcW w:w="1836" w:type="dxa"/>
            <w:shd w:val="clear" w:color="auto" w:fill="auto"/>
          </w:tcPr>
          <w:p w:rsidR="00FC0AE5" w:rsidRPr="007229EE" w:rsidRDefault="00FC0AE5" w:rsidP="00E36B91">
            <w:pPr>
              <w:spacing w:after="0" w:line="264" w:lineRule="auto"/>
              <w:jc w:val="center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</w:p>
        </w:tc>
      </w:tr>
    </w:tbl>
    <w:p w:rsidR="008E1B9F" w:rsidRDefault="008E1B9F" w:rsidP="00E36B91">
      <w:pPr>
        <w:spacing w:after="0" w:line="264" w:lineRule="auto"/>
        <w:ind w:firstLine="708"/>
        <w:jc w:val="center"/>
        <w:rPr>
          <w:rFonts w:ascii="Times New Roman" w:hAnsi="Times New Roman"/>
        </w:rPr>
      </w:pPr>
    </w:p>
    <w:p w:rsidR="008E1B9F" w:rsidRDefault="008E1B9F" w:rsidP="008E1B9F">
      <w:pPr>
        <w:rPr>
          <w:rFonts w:ascii="Times New Roman" w:hAnsi="Times New Roman"/>
        </w:rPr>
      </w:pPr>
    </w:p>
    <w:p w:rsidR="008E1B9F" w:rsidRDefault="008E1B9F" w:rsidP="008E1B9F">
      <w:pPr>
        <w:rPr>
          <w:rFonts w:ascii="Times New Roman" w:hAnsi="Times New Roman"/>
        </w:rPr>
      </w:pPr>
    </w:p>
    <w:p w:rsidR="008E1B9F" w:rsidRDefault="008E1B9F" w:rsidP="008E1B9F">
      <w:pPr>
        <w:tabs>
          <w:tab w:val="left" w:pos="2723"/>
        </w:tabs>
        <w:rPr>
          <w:rFonts w:ascii="Times New Roman" w:hAnsi="Times New Roman"/>
        </w:rPr>
        <w:sectPr w:rsidR="008E1B9F" w:rsidSect="00F22D12">
          <w:footerReference w:type="default" r:id="rId8"/>
          <w:footerReference w:type="first" r:id="rId9"/>
          <w:pgSz w:w="11906" w:h="16838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</w:rPr>
        <w:tab/>
      </w:r>
    </w:p>
    <w:p w:rsidR="00FC0AE5" w:rsidRPr="00C24E17" w:rsidRDefault="008E1B9F" w:rsidP="008E1B9F">
      <w:pPr>
        <w:spacing w:after="0" w:line="264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43085" cy="6550660"/>
            <wp:effectExtent l="0" t="0" r="5715" b="2540"/>
            <wp:docPr id="37" name="Рисунок 37" descr="D:\Мероооприятия 2017\ПАРАД\каз Слайд Парад\Новая папка (2)\1вариант\Книжка\каз\+ каз СЛАЙДЫ приложение к концепции (1) (1)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роооприятия 2017\ПАРАД\каз Слайд Парад\Новая папка (2)\1вариант\Книжка\каз\+ каз СЛАЙДЫ приложение к концепции (1) (1)\Слайд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43085" cy="6550660"/>
            <wp:effectExtent l="0" t="0" r="5715" b="2540"/>
            <wp:docPr id="38" name="Рисунок 38" descr="D:\Мероооприятия 2017\ПАРАД\каз Слайд Парад\Новая папка (2)\1вариант\Книжка\каз\+ каз СЛАЙДЫ приложение к концепции (1) (1)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роооприятия 2017\ПАРАД\каз Слайд Парад\Новая папка (2)\1вариант\Книжка\каз\+ каз СЛАЙДЫ приложение к концепции (1) (1)\Слайд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43085" cy="6550660"/>
            <wp:effectExtent l="0" t="0" r="5715" b="2540"/>
            <wp:docPr id="39" name="Рисунок 39" descr="D:\Мероооприятия 2017\ПАРАД\каз Слайд Парад\Новая папка (2)\1вариант\Книжка\каз\+ каз СЛАЙДЫ приложение к концепции (1) (1)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роооприятия 2017\ПАРАД\каз Слайд Парад\Новая папка (2)\1вариант\Книжка\каз\+ каз СЛАЙДЫ приложение к концепции (1) (1)\Слайд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40" name="Рисунок 40" descr="D:\Мероооприятия 2017\ПАРАД\каз Слайд Парад\Новая папка (2)\1вариант\Книжка\каз\+ каз СЛАЙДЫ приложение к концепции (1) (1)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роооприятия 2017\ПАРАД\каз Слайд Парад\Новая папка (2)\1вариант\Книжка\каз\+ каз СЛАЙДЫ приложение к концепции (1) (1)\Слайд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41" name="Рисунок 41" descr="D:\Мероооприятия 2017\ПАРАД\каз Слайд Парад\Новая папка (2)\1вариант\Книжка\каз\+ каз СЛАЙДЫ приложение к концепции (1) (1)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роооприятия 2017\ПАРАД\каз Слайд Парад\Новая папка (2)\1вариант\Книжка\каз\+ каз СЛАЙДЫ приложение к концепции (1) (1)\Слайд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42" name="Рисунок 42" descr="D:\Мероооприятия 2017\ПАРАД\каз Слайд Парад\Новая папка (2)\1вариант\Книжка\каз\+ каз СЛАЙДЫ приложение к концепции (1) (1)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роооприятия 2017\ПАРАД\каз Слайд Парад\Новая папка (2)\1вариант\Книжка\каз\+ каз СЛАЙДЫ приложение к концепции (1) (1)\Слайд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43" name="Рисунок 43" descr="D:\Мероооприятия 2017\ПАРАД\каз Слайд Парад\Новая папка (2)\1вариант\Книжка\каз\+ каз СЛАЙДЫ приложение к концепции (1) (1)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роооприятия 2017\ПАРАД\каз Слайд Парад\Новая папка (2)\1вариант\Книжка\каз\+ каз СЛАЙДЫ приложение к концепции (1) (1)\Слайд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44" name="Рисунок 44" descr="D:\Мероооприятия 2017\ПАРАД\каз Слайд Парад\Новая папка (2)\1вариант\Книжка\каз\+ каз СЛАЙДЫ приложение к концепции (1) (1)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ероооприятия 2017\ПАРАД\каз Слайд Парад\Новая папка (2)\1вариант\Книжка\каз\+ каз СЛАЙДЫ приложение к концепции (1) (1)\Слайд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45" name="Рисунок 45" descr="D:\Мероооприятия 2017\ПАРАД\каз Слайд Парад\Новая папка (2)\1вариант\Книжка\каз\+ каз СЛАЙДЫ приложение к концепции (1) (1)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ероооприятия 2017\ПАРАД\каз Слайд Парад\Новая папка (2)\1вариант\Книжка\каз\+ каз СЛАЙДЫ приложение к концепции (1) (1)\Слайд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46" name="Рисунок 46" descr="D:\Мероооприятия 2017\ПАРАД\каз Слайд Парад\Новая папка (2)\1вариант\Книжка\каз\+ каз СЛАЙДЫ приложение к концепции (1) (1)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ероооприятия 2017\ПАРАД\каз Слайд Парад\Новая папка (2)\1вариант\Книжка\каз\+ каз СЛАЙДЫ приложение к концепции (1) (1)\Слайд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47" name="Рисунок 47" descr="D:\Мероооприятия 2017\ПАРАД\каз Слайд Парад\Новая папка (2)\1вариант\Книжка\каз\+ каз СЛАЙДЫ приложение к концепции (1) (1)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ероооприятия 2017\ПАРАД\каз Слайд Парад\Новая папка (2)\1вариант\Книжка\каз\+ каз СЛАЙДЫ приложение к концепции (1) (1)\Слайд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48" name="Рисунок 48" descr="D:\Мероооприятия 2017\ПАРАД\каз Слайд Парад\Новая папка (2)\1вариант\Книжка\каз\+ каз СЛАЙДЫ приложение к концепции (1) (1)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ероооприятия 2017\ПАРАД\каз Слайд Парад\Новая папка (2)\1вариант\Книжка\каз\+ каз СЛАЙДЫ приложение к концепции (1) (1)\Слайд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49" name="Рисунок 49" descr="D:\Мероооприятия 2017\ПАРАД\каз Слайд Парад\Новая папка (2)\1вариант\Книжка\каз\+ каз СЛАЙДЫ приложение к концепции (1) (1)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ероооприятия 2017\ПАРАД\каз Слайд Парад\Новая папка (2)\1вариант\Книжка\каз\+ каз СЛАЙДЫ приложение к концепции (1) (1)\Слайд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50" name="Рисунок 50" descr="D:\Мероооприятия 2017\ПАРАД\каз Слайд Парад\Новая папка (2)\1вариант\Книжка\каз\+ каз СЛАЙДЫ приложение к концепции (1) (1)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ероооприятия 2017\ПАРАД\каз Слайд Парад\Новая папка (2)\1вариант\Книжка\каз\+ каз СЛАЙДЫ приложение к концепции (1) (1)\Слайд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51" name="Рисунок 51" descr="D:\Мероооприятия 2017\ПАРАД\каз Слайд Парад\Новая папка (2)\1вариант\Книжка\рус\+рус  СЛАЙДЫ приложение к концепции (1)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ероооприятия 2017\ПАРАД\каз Слайд Парад\Новая папка (2)\1вариант\Книжка\рус\+рус  СЛАЙДЫ приложение к концепции (1)\Слайд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52" name="Рисунок 52" descr="D:\Мероооприятия 2017\ПАРАД\каз Слайд Парад\Новая папка (2)\1вариант\Книжка\рус\+рус  СЛАЙДЫ приложение к концепции (1)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ероооприятия 2017\ПАРАД\каз Слайд Парад\Новая папка (2)\1вариант\Книжка\рус\+рус  СЛАЙДЫ приложение к концепции (1)\Слайд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53" name="Рисунок 53" descr="D:\Мероооприятия 2017\ПАРАД\каз Слайд Парад\Новая папка (2)\1вариант\Книжка\рус\+рус  СЛАЙДЫ приложение к концепции (1)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ероооприятия 2017\ПАРАД\каз Слайд Парад\Новая папка (2)\1вариант\Книжка\рус\+рус  СЛАЙДЫ приложение к концепции (1)\Слайд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54" name="Рисунок 54" descr="D:\Мероооприятия 2017\ПАРАД\каз Слайд Парад\Новая папка (2)\1вариант\Книжка\рус\+рус  СЛАЙДЫ приложение к концепции (1)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ероооприятия 2017\ПАРАД\каз Слайд Парад\Новая папка (2)\1вариант\Книжка\рус\+рус  СЛАЙДЫ приложение к концепции (1)\Слайд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55" name="Рисунок 55" descr="D:\Мероооприятия 2017\ПАРАД\каз Слайд Парад\Новая папка (2)\1вариант\Книжка\рус\+рус  СЛАЙДЫ приложение к концепции (1)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ероооприятия 2017\ПАРАД\каз Слайд Парад\Новая папка (2)\1вариант\Книжка\рус\+рус  СЛАЙДЫ приложение к концепции (1)\Слайд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56" name="Рисунок 56" descr="D:\Мероооприятия 2017\ПАРАД\каз Слайд Парад\Новая папка (2)\1вариант\Книжка\рус\+рус  СЛАЙДЫ приложение к концепции (1)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ероооприятия 2017\ПАРАД\каз Слайд Парад\Новая папка (2)\1вариант\Книжка\рус\+рус  СЛАЙДЫ приложение к концепции (1)\Слайд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57" name="Рисунок 57" descr="D:\Мероооприятия 2017\ПАРАД\каз Слайд Парад\Новая папка (2)\1вариант\Книжка\рус\+рус  СЛАЙДЫ приложение к концепции (1)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ероооприятия 2017\ПАРАД\каз Слайд Парад\Новая папка (2)\1вариант\Книжка\рус\+рус  СЛАЙДЫ приложение к концепции (1)\Слайд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58" name="Рисунок 58" descr="D:\Мероооприятия 2017\ПАРАД\каз Слайд Парад\Новая папка (2)\1вариант\Книжка\рус\+рус  СЛАЙДЫ приложение к концепции (1)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ероооприятия 2017\ПАРАД\каз Слайд Парад\Новая папка (2)\1вариант\Книжка\рус\+рус  СЛАЙДЫ приложение к концепции (1)\Слайд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59" name="Рисунок 59" descr="D:\Мероооприятия 2017\ПАРАД\каз Слайд Парад\Новая папка (2)\1вариант\Книжка\рус\+рус  СЛАЙДЫ приложение к концепции (1)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ероооприятия 2017\ПАРАД\каз Слайд Парад\Новая папка (2)\1вариант\Книжка\рус\+рус  СЛАЙДЫ приложение к концепции (1)\Слайд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60" name="Рисунок 60" descr="D:\Мероооприятия 2017\ПАРАД\каз Слайд Парад\Новая папка (2)\1вариант\Книжка\рус\+рус  СЛАЙДЫ приложение к концепции (1)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ероооприятия 2017\ПАРАД\каз Слайд Парад\Новая папка (2)\1вариант\Книжка\рус\+рус  СЛАЙДЫ приложение к концепции (1)\Слайд1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61" name="Рисунок 61" descr="D:\Мероооприятия 2017\ПАРАД\каз Слайд Парад\Новая папка (2)\1вариант\Книжка\рус\+рус  СЛАЙДЫ приложение к концепции (1)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ероооприятия 2017\ПАРАД\каз Слайд Парад\Новая папка (2)\1вариант\Книжка\рус\+рус  СЛАЙДЫ приложение к концепции (1)\Слайд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62" name="Рисунок 62" descr="D:\Мероооприятия 2017\ПАРАД\каз Слайд Парад\Новая папка (2)\1вариант\Книжка\рус\+рус  СЛАЙДЫ приложение к концепции (1)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ероооприятия 2017\ПАРАД\каз Слайд Парад\Новая папка (2)\1вариант\Книжка\рус\+рус  СЛАЙДЫ приложение к концепции (1)\Слайд1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63" name="Рисунок 63" descr="D:\Мероооприятия 2017\ПАРАД\каз Слайд Парад\Новая папка (2)\1вариант\Книжка\рус\+рус  СЛАЙДЫ приложение к концепции (1)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ероооприятия 2017\ПАРАД\каз Слайд Парад\Новая папка (2)\1вариант\Книжка\рус\+рус  СЛАЙДЫ приложение к концепции (1)\Слайд1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60230" cy="6541770"/>
            <wp:effectExtent l="0" t="0" r="7620" b="0"/>
            <wp:docPr id="64" name="Рисунок 64" descr="D:\Мероооприятия 2017\ПАРАД\каз Слайд Парад\Новая папка (2)\1вариант\Книжка\рус\+рус  СЛАЙДЫ приложение к концепции (1)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ероооприятия 2017\ПАРАД\каз Слайд Парад\Новая папка (2)\1вариант\Книжка\рус\+рус  СЛАЙДЫ приложение к концепции (1)\Слайд1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FC0AE5" w:rsidRPr="00C24E17" w:rsidSect="008E1B9F">
      <w:pgSz w:w="16838" w:h="11906" w:orient="landscape"/>
      <w:pgMar w:top="993" w:right="962" w:bottom="567" w:left="993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EF4" w:rsidRDefault="00DA0EF4">
      <w:pPr>
        <w:spacing w:after="0" w:line="240" w:lineRule="auto"/>
      </w:pPr>
      <w:r>
        <w:separator/>
      </w:r>
    </w:p>
  </w:endnote>
  <w:endnote w:type="continuationSeparator" w:id="0">
    <w:p w:rsidR="00DA0EF4" w:rsidRDefault="00DA0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D12" w:rsidRDefault="00F22D1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8E1B9F">
      <w:rPr>
        <w:noProof/>
      </w:rPr>
      <w:t>35</w:t>
    </w:r>
    <w:r>
      <w:fldChar w:fldCharType="end"/>
    </w:r>
  </w:p>
  <w:p w:rsidR="00F22D12" w:rsidRDefault="00F22D1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D12" w:rsidRDefault="00F22D12">
    <w:pPr>
      <w:pStyle w:val="a8"/>
      <w:jc w:val="center"/>
    </w:pPr>
  </w:p>
  <w:p w:rsidR="00F22D12" w:rsidRDefault="00F22D1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EF4" w:rsidRDefault="00DA0EF4">
      <w:pPr>
        <w:spacing w:after="0" w:line="240" w:lineRule="auto"/>
      </w:pPr>
      <w:r>
        <w:separator/>
      </w:r>
    </w:p>
  </w:footnote>
  <w:footnote w:type="continuationSeparator" w:id="0">
    <w:p w:rsidR="00DA0EF4" w:rsidRDefault="00DA0E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CF4DA9"/>
    <w:multiLevelType w:val="hybridMultilevel"/>
    <w:tmpl w:val="9564C918"/>
    <w:lvl w:ilvl="0" w:tplc="0EB490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A174B02"/>
    <w:multiLevelType w:val="hybridMultilevel"/>
    <w:tmpl w:val="33F0DE9C"/>
    <w:lvl w:ilvl="0" w:tplc="7A1E2E14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9B2"/>
    <w:rsid w:val="00000E9D"/>
    <w:rsid w:val="000214C1"/>
    <w:rsid w:val="000253D0"/>
    <w:rsid w:val="00032278"/>
    <w:rsid w:val="00034428"/>
    <w:rsid w:val="000531D9"/>
    <w:rsid w:val="0006151F"/>
    <w:rsid w:val="00074C02"/>
    <w:rsid w:val="00077168"/>
    <w:rsid w:val="000842F0"/>
    <w:rsid w:val="000867F9"/>
    <w:rsid w:val="00093256"/>
    <w:rsid w:val="00095BFC"/>
    <w:rsid w:val="000A3BA9"/>
    <w:rsid w:val="000B263E"/>
    <w:rsid w:val="000C70AA"/>
    <w:rsid w:val="000C7ED9"/>
    <w:rsid w:val="000D68C3"/>
    <w:rsid w:val="000E37B9"/>
    <w:rsid w:val="000E7885"/>
    <w:rsid w:val="000F68BE"/>
    <w:rsid w:val="00101F5E"/>
    <w:rsid w:val="00105B19"/>
    <w:rsid w:val="00117A38"/>
    <w:rsid w:val="00117E22"/>
    <w:rsid w:val="001273E0"/>
    <w:rsid w:val="00137CCE"/>
    <w:rsid w:val="00141CDB"/>
    <w:rsid w:val="00156821"/>
    <w:rsid w:val="00161C7E"/>
    <w:rsid w:val="00171554"/>
    <w:rsid w:val="00173F52"/>
    <w:rsid w:val="00183873"/>
    <w:rsid w:val="001A2E20"/>
    <w:rsid w:val="001A7843"/>
    <w:rsid w:val="001B4934"/>
    <w:rsid w:val="001B5215"/>
    <w:rsid w:val="001D30B1"/>
    <w:rsid w:val="001E083D"/>
    <w:rsid w:val="001E142E"/>
    <w:rsid w:val="001E16B6"/>
    <w:rsid w:val="001E17D7"/>
    <w:rsid w:val="001E446D"/>
    <w:rsid w:val="00201B69"/>
    <w:rsid w:val="00204444"/>
    <w:rsid w:val="00205EC4"/>
    <w:rsid w:val="0021087A"/>
    <w:rsid w:val="00234B8B"/>
    <w:rsid w:val="00244E4E"/>
    <w:rsid w:val="00246D19"/>
    <w:rsid w:val="00267EFF"/>
    <w:rsid w:val="0028007B"/>
    <w:rsid w:val="002A18CF"/>
    <w:rsid w:val="002A6F31"/>
    <w:rsid w:val="002C4B61"/>
    <w:rsid w:val="002C78DF"/>
    <w:rsid w:val="002D6F8C"/>
    <w:rsid w:val="002E26E8"/>
    <w:rsid w:val="0030265B"/>
    <w:rsid w:val="003074D8"/>
    <w:rsid w:val="00327B9A"/>
    <w:rsid w:val="003375E8"/>
    <w:rsid w:val="0035424C"/>
    <w:rsid w:val="00382141"/>
    <w:rsid w:val="00390FC6"/>
    <w:rsid w:val="00395845"/>
    <w:rsid w:val="0039679C"/>
    <w:rsid w:val="003A2B5F"/>
    <w:rsid w:val="003B1850"/>
    <w:rsid w:val="003B4A0B"/>
    <w:rsid w:val="003B6D1B"/>
    <w:rsid w:val="003E184F"/>
    <w:rsid w:val="003F1379"/>
    <w:rsid w:val="00400567"/>
    <w:rsid w:val="00404FDD"/>
    <w:rsid w:val="00412AD6"/>
    <w:rsid w:val="00414D21"/>
    <w:rsid w:val="0041556D"/>
    <w:rsid w:val="00424019"/>
    <w:rsid w:val="00454434"/>
    <w:rsid w:val="004564A2"/>
    <w:rsid w:val="00464505"/>
    <w:rsid w:val="004670DF"/>
    <w:rsid w:val="00472FC4"/>
    <w:rsid w:val="00480F22"/>
    <w:rsid w:val="00482A68"/>
    <w:rsid w:val="004859E6"/>
    <w:rsid w:val="004A2795"/>
    <w:rsid w:val="004A443F"/>
    <w:rsid w:val="004B087E"/>
    <w:rsid w:val="004B2A42"/>
    <w:rsid w:val="004C0239"/>
    <w:rsid w:val="004D3E36"/>
    <w:rsid w:val="004E65E2"/>
    <w:rsid w:val="004F657B"/>
    <w:rsid w:val="00504BEA"/>
    <w:rsid w:val="00506760"/>
    <w:rsid w:val="00530315"/>
    <w:rsid w:val="00533DFA"/>
    <w:rsid w:val="00550528"/>
    <w:rsid w:val="00552B6A"/>
    <w:rsid w:val="005658CE"/>
    <w:rsid w:val="00573323"/>
    <w:rsid w:val="00576294"/>
    <w:rsid w:val="0058180D"/>
    <w:rsid w:val="005C3944"/>
    <w:rsid w:val="005D320C"/>
    <w:rsid w:val="005D50FA"/>
    <w:rsid w:val="005E0A2B"/>
    <w:rsid w:val="005E4065"/>
    <w:rsid w:val="005F7ECA"/>
    <w:rsid w:val="00602081"/>
    <w:rsid w:val="00603D85"/>
    <w:rsid w:val="00617539"/>
    <w:rsid w:val="00647683"/>
    <w:rsid w:val="006509F6"/>
    <w:rsid w:val="006542F6"/>
    <w:rsid w:val="006608AD"/>
    <w:rsid w:val="00694080"/>
    <w:rsid w:val="006A4FB2"/>
    <w:rsid w:val="006B7281"/>
    <w:rsid w:val="006D0583"/>
    <w:rsid w:val="006D1872"/>
    <w:rsid w:val="006D336E"/>
    <w:rsid w:val="006E2B05"/>
    <w:rsid w:val="006E486C"/>
    <w:rsid w:val="006E664B"/>
    <w:rsid w:val="006F0726"/>
    <w:rsid w:val="006F1DC8"/>
    <w:rsid w:val="007001CF"/>
    <w:rsid w:val="0070514B"/>
    <w:rsid w:val="00733C62"/>
    <w:rsid w:val="00736012"/>
    <w:rsid w:val="0074487D"/>
    <w:rsid w:val="00754E08"/>
    <w:rsid w:val="00760486"/>
    <w:rsid w:val="00784B1C"/>
    <w:rsid w:val="00786002"/>
    <w:rsid w:val="007949E8"/>
    <w:rsid w:val="007C27B5"/>
    <w:rsid w:val="007E0117"/>
    <w:rsid w:val="0080495C"/>
    <w:rsid w:val="00823F1F"/>
    <w:rsid w:val="00826726"/>
    <w:rsid w:val="00830734"/>
    <w:rsid w:val="00836D1C"/>
    <w:rsid w:val="00843748"/>
    <w:rsid w:val="0085495F"/>
    <w:rsid w:val="00872909"/>
    <w:rsid w:val="00875076"/>
    <w:rsid w:val="00875407"/>
    <w:rsid w:val="008778F8"/>
    <w:rsid w:val="008855AE"/>
    <w:rsid w:val="008875F4"/>
    <w:rsid w:val="00896250"/>
    <w:rsid w:val="008A77EB"/>
    <w:rsid w:val="008C1394"/>
    <w:rsid w:val="008E1B9F"/>
    <w:rsid w:val="008F419F"/>
    <w:rsid w:val="00903AF2"/>
    <w:rsid w:val="00907F36"/>
    <w:rsid w:val="0091240D"/>
    <w:rsid w:val="00930E95"/>
    <w:rsid w:val="00931573"/>
    <w:rsid w:val="00944E28"/>
    <w:rsid w:val="0094694D"/>
    <w:rsid w:val="0095323D"/>
    <w:rsid w:val="009612EA"/>
    <w:rsid w:val="009664FA"/>
    <w:rsid w:val="00986B5C"/>
    <w:rsid w:val="009978E7"/>
    <w:rsid w:val="009B0731"/>
    <w:rsid w:val="009B770E"/>
    <w:rsid w:val="009C04B4"/>
    <w:rsid w:val="009C4C62"/>
    <w:rsid w:val="009D541D"/>
    <w:rsid w:val="009D6788"/>
    <w:rsid w:val="009D7286"/>
    <w:rsid w:val="009E399F"/>
    <w:rsid w:val="00A00408"/>
    <w:rsid w:val="00A04F20"/>
    <w:rsid w:val="00A13AE8"/>
    <w:rsid w:val="00A17EB4"/>
    <w:rsid w:val="00A20638"/>
    <w:rsid w:val="00A37D82"/>
    <w:rsid w:val="00A4182C"/>
    <w:rsid w:val="00A568F6"/>
    <w:rsid w:val="00A6287F"/>
    <w:rsid w:val="00A7340A"/>
    <w:rsid w:val="00A74F53"/>
    <w:rsid w:val="00A769BF"/>
    <w:rsid w:val="00A97D4A"/>
    <w:rsid w:val="00AA1B4E"/>
    <w:rsid w:val="00AB570D"/>
    <w:rsid w:val="00AC7B92"/>
    <w:rsid w:val="00AD31C3"/>
    <w:rsid w:val="00AD7226"/>
    <w:rsid w:val="00AE6D7D"/>
    <w:rsid w:val="00AF15C0"/>
    <w:rsid w:val="00B016DD"/>
    <w:rsid w:val="00B4501F"/>
    <w:rsid w:val="00B503CB"/>
    <w:rsid w:val="00B6402D"/>
    <w:rsid w:val="00B70B32"/>
    <w:rsid w:val="00B87DF9"/>
    <w:rsid w:val="00B936BD"/>
    <w:rsid w:val="00B96557"/>
    <w:rsid w:val="00BC7F93"/>
    <w:rsid w:val="00BD69F0"/>
    <w:rsid w:val="00BE02E3"/>
    <w:rsid w:val="00BE2FA1"/>
    <w:rsid w:val="00BF15EB"/>
    <w:rsid w:val="00C07FA2"/>
    <w:rsid w:val="00C105E0"/>
    <w:rsid w:val="00C14ED2"/>
    <w:rsid w:val="00C16122"/>
    <w:rsid w:val="00C172B1"/>
    <w:rsid w:val="00C219B2"/>
    <w:rsid w:val="00C22FA7"/>
    <w:rsid w:val="00C24E17"/>
    <w:rsid w:val="00C350D8"/>
    <w:rsid w:val="00C42D12"/>
    <w:rsid w:val="00C43B21"/>
    <w:rsid w:val="00C50223"/>
    <w:rsid w:val="00C56726"/>
    <w:rsid w:val="00C722FD"/>
    <w:rsid w:val="00C742A6"/>
    <w:rsid w:val="00C74FDF"/>
    <w:rsid w:val="00C85CA3"/>
    <w:rsid w:val="00C86059"/>
    <w:rsid w:val="00C90907"/>
    <w:rsid w:val="00C9649E"/>
    <w:rsid w:val="00CA0AB8"/>
    <w:rsid w:val="00CA221C"/>
    <w:rsid w:val="00CA4070"/>
    <w:rsid w:val="00CB3E1E"/>
    <w:rsid w:val="00CB457E"/>
    <w:rsid w:val="00CB7D6E"/>
    <w:rsid w:val="00CC4BDD"/>
    <w:rsid w:val="00CD15F8"/>
    <w:rsid w:val="00CF6398"/>
    <w:rsid w:val="00D008A8"/>
    <w:rsid w:val="00D14A8D"/>
    <w:rsid w:val="00D160A7"/>
    <w:rsid w:val="00D26284"/>
    <w:rsid w:val="00D3049D"/>
    <w:rsid w:val="00D506A2"/>
    <w:rsid w:val="00D51410"/>
    <w:rsid w:val="00D604D9"/>
    <w:rsid w:val="00D6125F"/>
    <w:rsid w:val="00D63339"/>
    <w:rsid w:val="00D663E4"/>
    <w:rsid w:val="00D850D2"/>
    <w:rsid w:val="00D93445"/>
    <w:rsid w:val="00D9583D"/>
    <w:rsid w:val="00DA0EF4"/>
    <w:rsid w:val="00DC2EBB"/>
    <w:rsid w:val="00DE48A1"/>
    <w:rsid w:val="00DE6DD9"/>
    <w:rsid w:val="00DE79A9"/>
    <w:rsid w:val="00DF755B"/>
    <w:rsid w:val="00E02F8B"/>
    <w:rsid w:val="00E10C67"/>
    <w:rsid w:val="00E16091"/>
    <w:rsid w:val="00E23132"/>
    <w:rsid w:val="00E2586B"/>
    <w:rsid w:val="00E26F66"/>
    <w:rsid w:val="00E36B91"/>
    <w:rsid w:val="00E56DCB"/>
    <w:rsid w:val="00E57C69"/>
    <w:rsid w:val="00E642ED"/>
    <w:rsid w:val="00E665FA"/>
    <w:rsid w:val="00E7124A"/>
    <w:rsid w:val="00E74BC1"/>
    <w:rsid w:val="00E85F02"/>
    <w:rsid w:val="00E91EE9"/>
    <w:rsid w:val="00E93177"/>
    <w:rsid w:val="00EA04E1"/>
    <w:rsid w:val="00EA4F95"/>
    <w:rsid w:val="00EB0F1F"/>
    <w:rsid w:val="00EB2A4B"/>
    <w:rsid w:val="00EC18A9"/>
    <w:rsid w:val="00ED0515"/>
    <w:rsid w:val="00EE06EA"/>
    <w:rsid w:val="00EE46C1"/>
    <w:rsid w:val="00F03400"/>
    <w:rsid w:val="00F10D4F"/>
    <w:rsid w:val="00F21C29"/>
    <w:rsid w:val="00F2252C"/>
    <w:rsid w:val="00F22D12"/>
    <w:rsid w:val="00F26805"/>
    <w:rsid w:val="00F3472C"/>
    <w:rsid w:val="00F35295"/>
    <w:rsid w:val="00F46B20"/>
    <w:rsid w:val="00F53160"/>
    <w:rsid w:val="00F66284"/>
    <w:rsid w:val="00F664BC"/>
    <w:rsid w:val="00F95FA2"/>
    <w:rsid w:val="00FA4346"/>
    <w:rsid w:val="00FC0AE5"/>
    <w:rsid w:val="00FC167D"/>
    <w:rsid w:val="00FC6ABD"/>
    <w:rsid w:val="00FE18AD"/>
    <w:rsid w:val="00FF3699"/>
    <w:rsid w:val="00FF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1EDBBD-B72B-4061-A4B6-2F8210491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F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BE2FA1"/>
    <w:pPr>
      <w:spacing w:after="120" w:line="276" w:lineRule="auto"/>
    </w:pPr>
  </w:style>
  <w:style w:type="character" w:customStyle="1" w:styleId="a4">
    <w:name w:val="Основной текст Знак"/>
    <w:basedOn w:val="a0"/>
    <w:link w:val="a3"/>
    <w:uiPriority w:val="99"/>
    <w:rsid w:val="00BE2FA1"/>
    <w:rPr>
      <w:rFonts w:ascii="Calibri" w:eastAsia="Calibri" w:hAnsi="Calibri" w:cs="Times New Roman"/>
    </w:rPr>
  </w:style>
  <w:style w:type="paragraph" w:styleId="a5">
    <w:name w:val="Body Text Indent"/>
    <w:basedOn w:val="a"/>
    <w:link w:val="a6"/>
    <w:uiPriority w:val="99"/>
    <w:semiHidden/>
    <w:unhideWhenUsed/>
    <w:rsid w:val="00BE2FA1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BE2FA1"/>
    <w:rPr>
      <w:rFonts w:ascii="Calibri" w:eastAsia="Calibri" w:hAnsi="Calibri" w:cs="Times New Roman"/>
    </w:rPr>
  </w:style>
  <w:style w:type="paragraph" w:customStyle="1" w:styleId="c8">
    <w:name w:val="c8"/>
    <w:basedOn w:val="a"/>
    <w:rsid w:val="00BE2F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BE2FA1"/>
  </w:style>
  <w:style w:type="paragraph" w:styleId="a7">
    <w:name w:val="Normal (Web)"/>
    <w:basedOn w:val="a"/>
    <w:uiPriority w:val="99"/>
    <w:unhideWhenUsed/>
    <w:rsid w:val="00BE2F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E2FA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E2FA1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D604D9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FC0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C0AE5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3B18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B185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mailto:kazarina1962@bk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64</Pages>
  <Words>9485</Words>
  <Characters>54066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Галиахмет</cp:lastModifiedBy>
  <cp:revision>313</cp:revision>
  <cp:lastPrinted>2017-04-24T06:37:00Z</cp:lastPrinted>
  <dcterms:created xsi:type="dcterms:W3CDTF">2017-04-14T03:24:00Z</dcterms:created>
  <dcterms:modified xsi:type="dcterms:W3CDTF">2017-04-25T03:31:00Z</dcterms:modified>
</cp:coreProperties>
</file>